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D565" w14:textId="75E36E3D" w:rsidR="00C1728D" w:rsidRDefault="00C1728D">
      <w:pPr>
        <w:spacing w:after="0" w:line="259" w:lineRule="auto"/>
        <w:ind w:left="346" w:right="0" w:firstLine="0"/>
        <w:jc w:val="left"/>
      </w:pPr>
    </w:p>
    <w:p w14:paraId="4361463A" w14:textId="77777777" w:rsidR="00C1728D" w:rsidRDefault="0014150A">
      <w:pPr>
        <w:spacing w:after="564"/>
        <w:ind w:left="351" w:right="4"/>
      </w:pPr>
      <w:r>
        <w:t xml:space="preserve">Vorm 2  </w:t>
      </w:r>
    </w:p>
    <w:p w14:paraId="05D0044D" w14:textId="77777777" w:rsidR="00C1728D" w:rsidRDefault="0014150A">
      <w:pPr>
        <w:pStyle w:val="Pealkiri1"/>
        <w:spacing w:after="466"/>
        <w:ind w:left="348"/>
      </w:pPr>
      <w:bookmarkStart w:id="0" w:name="_Toc99575"/>
      <w:r>
        <w:t xml:space="preserve">ÕPILASE INDIVIDUAALNE PRAKTIKAKAVA JA PRAKTIKAJUHEND  </w:t>
      </w:r>
      <w:bookmarkEnd w:id="0"/>
    </w:p>
    <w:p w14:paraId="1841C0A9" w14:textId="77777777" w:rsidR="00C1728D" w:rsidRDefault="0014150A">
      <w:pPr>
        <w:pStyle w:val="Pealkiri2"/>
        <w:spacing w:after="383" w:line="259" w:lineRule="auto"/>
        <w:ind w:left="360" w:firstLine="0"/>
      </w:pPr>
      <w:r>
        <w:rPr>
          <w:b w:val="0"/>
          <w:sz w:val="28"/>
        </w:rPr>
        <w:t xml:space="preserve">VALGAMAA KUTSEÕPPEKESKUS </w:t>
      </w:r>
      <w:r>
        <w:rPr>
          <w:b w:val="0"/>
          <w:sz w:val="24"/>
        </w:rPr>
        <w:t xml:space="preserve"> </w:t>
      </w:r>
      <w:r>
        <w:t xml:space="preserve"> </w:t>
      </w:r>
    </w:p>
    <w:p w14:paraId="2D88E033" w14:textId="77777777" w:rsidR="00C1728D" w:rsidRDefault="0014150A">
      <w:pPr>
        <w:spacing w:after="431" w:line="289" w:lineRule="auto"/>
        <w:ind w:left="341" w:right="0"/>
        <w:jc w:val="left"/>
      </w:pPr>
      <w:r>
        <w:rPr>
          <w:i/>
          <w:sz w:val="22"/>
        </w:rPr>
        <w:t>(ERIALA NIMETUS)</w:t>
      </w:r>
      <w:r>
        <w:rPr>
          <w:sz w:val="22"/>
        </w:rPr>
        <w:t xml:space="preserve"> ERIALA </w:t>
      </w:r>
      <w:r>
        <w:t xml:space="preserve">  </w:t>
      </w:r>
    </w:p>
    <w:p w14:paraId="770DBEF8" w14:textId="77777777" w:rsidR="00C1728D" w:rsidRDefault="0014150A">
      <w:pPr>
        <w:tabs>
          <w:tab w:val="center" w:pos="1581"/>
          <w:tab w:val="center" w:pos="3657"/>
          <w:tab w:val="center" w:pos="5078"/>
          <w:tab w:val="center" w:pos="6545"/>
          <w:tab w:val="center" w:pos="8016"/>
          <w:tab w:val="right" w:pos="10111"/>
        </w:tabs>
        <w:spacing w:after="99" w:line="265"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2"/>
        </w:rPr>
        <w:t xml:space="preserve"> …………………õppekava  </w:t>
      </w:r>
      <w:r>
        <w:rPr>
          <w:sz w:val="22"/>
        </w:rPr>
        <w:tab/>
        <w:t xml:space="preserve">ÕPILASE  </w:t>
      </w:r>
      <w:r>
        <w:rPr>
          <w:sz w:val="22"/>
        </w:rPr>
        <w:tab/>
        <w:t xml:space="preserve">(mitmenda?)  </w:t>
      </w:r>
      <w:r>
        <w:rPr>
          <w:sz w:val="22"/>
        </w:rPr>
        <w:tab/>
        <w:t xml:space="preserve">KURSUSE  </w:t>
      </w:r>
      <w:r>
        <w:rPr>
          <w:sz w:val="22"/>
        </w:rPr>
        <w:tab/>
        <w:t xml:space="preserve">(mitmenda?)  </w:t>
      </w:r>
      <w:r>
        <w:rPr>
          <w:sz w:val="22"/>
        </w:rPr>
        <w:tab/>
        <w:t xml:space="preserve">PRAKTIKA </w:t>
      </w:r>
      <w:r>
        <w:t xml:space="preserve"> </w:t>
      </w:r>
    </w:p>
    <w:p w14:paraId="65642402" w14:textId="77777777" w:rsidR="00C1728D" w:rsidRDefault="0014150A">
      <w:pPr>
        <w:spacing w:after="477" w:line="265" w:lineRule="auto"/>
        <w:ind w:left="331" w:right="0" w:firstLine="0"/>
        <w:jc w:val="left"/>
      </w:pPr>
      <w:r>
        <w:rPr>
          <w:sz w:val="22"/>
        </w:rPr>
        <w:t xml:space="preserve">PRAKTIKAJUHEND </w:t>
      </w:r>
      <w:r>
        <w:t xml:space="preserve">       </w:t>
      </w:r>
    </w:p>
    <w:p w14:paraId="4DC63A91" w14:textId="6A8B098A" w:rsidR="00C1728D" w:rsidRPr="00A024EF" w:rsidRDefault="0014150A" w:rsidP="0014150A">
      <w:pPr>
        <w:pStyle w:val="Loendilik"/>
        <w:numPr>
          <w:ilvl w:val="0"/>
          <w:numId w:val="18"/>
        </w:numPr>
        <w:rPr>
          <w:b/>
          <w:bCs/>
        </w:rPr>
      </w:pPr>
      <w:r w:rsidRPr="00A024EF">
        <w:rPr>
          <w:b/>
          <w:bCs/>
        </w:rPr>
        <w:t xml:space="preserve">Praktika üldandmed   </w:t>
      </w:r>
    </w:p>
    <w:p w14:paraId="48C19E59" w14:textId="77777777" w:rsidR="00C1728D" w:rsidRDefault="0014150A" w:rsidP="0014150A">
      <w:pPr>
        <w:numPr>
          <w:ilvl w:val="0"/>
          <w:numId w:val="4"/>
        </w:numPr>
        <w:spacing w:after="194"/>
        <w:ind w:right="4" w:hanging="374"/>
      </w:pPr>
      <w:r>
        <w:t xml:space="preserve">Praktika algus:           Praktika lõpp:   </w:t>
      </w:r>
    </w:p>
    <w:p w14:paraId="46E495B9" w14:textId="77777777" w:rsidR="00C1728D" w:rsidRDefault="0014150A" w:rsidP="0014150A">
      <w:pPr>
        <w:numPr>
          <w:ilvl w:val="0"/>
          <w:numId w:val="4"/>
        </w:numPr>
        <w:spacing w:after="410"/>
        <w:ind w:right="4" w:hanging="374"/>
      </w:pPr>
      <w:r>
        <w:t xml:space="preserve">Praktika maht: ….. EKAP   </w:t>
      </w:r>
    </w:p>
    <w:p w14:paraId="4A50A86F" w14:textId="77777777" w:rsidR="00C1728D" w:rsidRDefault="0014150A">
      <w:pPr>
        <w:spacing w:after="297" w:line="390" w:lineRule="auto"/>
        <w:ind w:left="351" w:right="4"/>
      </w:pPr>
      <w:r>
        <w:t xml:space="preserve">Praktika sooritamiseks pöördub õpilane vastava valdkonna ettevõtte poole ja esitab vajalikud andmed vastavalt praktikakoha taotluse vormile. Vorm on kättesaadav kooli kodulehel </w:t>
      </w:r>
      <w:hyperlink r:id="rId8">
        <w:r>
          <w:rPr>
            <w:color w:val="0563C1"/>
            <w:u w:val="single" w:color="0563C1"/>
          </w:rPr>
          <w:t>www.vkok.e</w:t>
        </w:r>
      </w:hyperlink>
      <w:hyperlink r:id="rId9">
        <w:r>
          <w:rPr>
            <w:color w:val="0563C1"/>
            <w:u w:val="single" w:color="0563C1"/>
          </w:rPr>
          <w:t>e</w:t>
        </w:r>
      </w:hyperlink>
      <w:hyperlink r:id="rId10">
        <w:r>
          <w:t xml:space="preserve"> </w:t>
        </w:r>
      </w:hyperlink>
      <w:hyperlink r:id="rId11">
        <w:r>
          <w:t>.</w:t>
        </w:r>
      </w:hyperlink>
      <w:r>
        <w:t xml:space="preserve">  </w:t>
      </w:r>
    </w:p>
    <w:p w14:paraId="135A7614" w14:textId="77777777" w:rsidR="00C1728D" w:rsidRDefault="0014150A">
      <w:pPr>
        <w:spacing w:after="317" w:line="373" w:lineRule="auto"/>
        <w:ind w:left="351" w:right="4"/>
      </w:pPr>
      <w:r>
        <w:t xml:space="preserve">Kokkuleppe saavutamisel märgib ettevõtte esindaja praktikakoha taotluse vormile praktika lepingu sõlmimiseks vajalikud andmed ning tagastab taotluse koolile. Praktikaleping vormistatakse kooli poolt ning sõlmitakse õpilase, kooli ja ettevõtte vahel.   </w:t>
      </w:r>
    </w:p>
    <w:p w14:paraId="1070A93F" w14:textId="77777777" w:rsidR="00C1728D" w:rsidRDefault="0014150A">
      <w:pPr>
        <w:spacing w:after="336" w:line="356" w:lineRule="auto"/>
        <w:ind w:left="351" w:right="4"/>
      </w:pPr>
      <w:r>
        <w:t xml:space="preserve">Õpilase ja ettevõtte praktika aruandlus (päeviku täitmine, aruande lisamine, hindamine, tagasiside andmine) toimub veebikeskkonnas </w:t>
      </w:r>
      <w:hyperlink r:id="rId12">
        <w:r>
          <w:rPr>
            <w:color w:val="0563C1"/>
            <w:u w:val="single" w:color="0563C1"/>
          </w:rPr>
          <w:t>https://tahvel.edu.e</w:t>
        </w:r>
      </w:hyperlink>
      <w:hyperlink r:id="rId13">
        <w:r>
          <w:rPr>
            <w:color w:val="0563C1"/>
            <w:u w:val="single" w:color="0563C1"/>
          </w:rPr>
          <w:t>e</w:t>
        </w:r>
      </w:hyperlink>
      <w:hyperlink r:id="rId14">
        <w:r>
          <w:t xml:space="preserve"> </w:t>
        </w:r>
      </w:hyperlink>
      <w:hyperlink r:id="rId15">
        <w:r>
          <w:t>.</w:t>
        </w:r>
      </w:hyperlink>
      <w:r>
        <w:t xml:space="preserve">   </w:t>
      </w:r>
    </w:p>
    <w:p w14:paraId="4D199068" w14:textId="77777777" w:rsidR="00C1728D" w:rsidRDefault="0014150A">
      <w:pPr>
        <w:spacing w:after="354" w:line="376" w:lineRule="auto"/>
        <w:ind w:left="351" w:right="4"/>
      </w:pPr>
      <w:r>
        <w:t xml:space="preserve">Iga õppekava sisaldab tööohutusalast moodulit, mille kestel antakse õpilasele esmane tööohutusalane koolitus (sh oskused esmaabi osutamiseks). Tööohutusalane õpe toimub esimese õppeaasta esimesel poolaastal enne praktiliste tööde algust.   </w:t>
      </w:r>
    </w:p>
    <w:p w14:paraId="458C1CDE" w14:textId="77777777" w:rsidR="00A024EF" w:rsidRDefault="0014150A" w:rsidP="00A024EF">
      <w:pPr>
        <w:spacing w:after="297" w:line="388" w:lineRule="auto"/>
        <w:ind w:left="341" w:right="0"/>
        <w:jc w:val="left"/>
      </w:pPr>
      <w:r>
        <w:t xml:space="preserve">Iga järgneva praktilise mooduli sissejuhatus sisaldab täiendavat töötervishoiu ja -ohutusalast juhendamist, mis käsitleb konkreetse mooduli praktilise õppega seotud ohtusid ning annab juhised ohu korral käitumiseks. Nii esmane kui täiendav tööohutusalane juhendamine registreeritakse õppegruppide kaupa ning allkirjastatakse nii juhendaja kui juhendatava poolt.   </w:t>
      </w:r>
    </w:p>
    <w:p w14:paraId="14AA057B" w14:textId="66C98AD6" w:rsidR="00C1728D" w:rsidRPr="00A024EF" w:rsidRDefault="0014150A" w:rsidP="0014150A">
      <w:pPr>
        <w:pStyle w:val="Loendilik"/>
        <w:numPr>
          <w:ilvl w:val="0"/>
          <w:numId w:val="5"/>
        </w:numPr>
        <w:spacing w:after="297" w:line="388" w:lineRule="auto"/>
        <w:ind w:left="284" w:right="0"/>
        <w:jc w:val="left"/>
      </w:pPr>
      <w:r w:rsidRPr="00A024EF">
        <w:rPr>
          <w:b/>
          <w:bCs/>
        </w:rPr>
        <w:t xml:space="preserve">Õpilane täidab praktikadokumendid veebikeskkonnas </w:t>
      </w:r>
      <w:hyperlink r:id="rId16">
        <w:r w:rsidRPr="00A024EF">
          <w:rPr>
            <w:b/>
            <w:bCs/>
            <w:color w:val="0563C1"/>
            <w:u w:val="single" w:color="0563C1"/>
          </w:rPr>
          <w:t>https://tahvel.edu.e</w:t>
        </w:r>
      </w:hyperlink>
      <w:hyperlink r:id="rId17">
        <w:r w:rsidRPr="00A024EF">
          <w:rPr>
            <w:b/>
            <w:bCs/>
            <w:color w:val="0563C1"/>
            <w:u w:val="single" w:color="0563C1"/>
          </w:rPr>
          <w:t>e</w:t>
        </w:r>
      </w:hyperlink>
      <w:hyperlink r:id="rId18">
        <w:r w:rsidRPr="00A024EF">
          <w:rPr>
            <w:b/>
            <w:bCs/>
          </w:rPr>
          <w:t xml:space="preserve">  </w:t>
        </w:r>
      </w:hyperlink>
      <w:r w:rsidRPr="00A024EF">
        <w:rPr>
          <w:b/>
          <w:bCs/>
        </w:rPr>
        <w:t xml:space="preserve">  </w:t>
      </w:r>
    </w:p>
    <w:p w14:paraId="59A0F34F" w14:textId="77777777" w:rsidR="00C1728D" w:rsidRDefault="0014150A" w:rsidP="0014150A">
      <w:pPr>
        <w:numPr>
          <w:ilvl w:val="1"/>
          <w:numId w:val="5"/>
        </w:numPr>
        <w:spacing w:after="396"/>
        <w:ind w:right="4" w:hanging="420"/>
      </w:pPr>
      <w:r>
        <w:lastRenderedPageBreak/>
        <w:t xml:space="preserve">Praktikapäevik   </w:t>
      </w:r>
    </w:p>
    <w:p w14:paraId="0EA2FD50" w14:textId="77777777" w:rsidR="00C1728D" w:rsidRDefault="0014150A">
      <w:pPr>
        <w:spacing w:after="361" w:line="377" w:lineRule="auto"/>
        <w:ind w:left="351" w:right="4"/>
      </w:pPr>
      <w:r>
        <w:t xml:space="preserve">Ettevõttes praktikal olev õpilane täidab veebipõhiselt praktikapäevikut, mis sisaldab tööde kirjeldusi ja mahtu töötundides praktikapäevade kaupa. Päevikut peab õpilane täitma iga tööpäeva lõpus või hiljemalt iga töönädala lõpuks.   </w:t>
      </w:r>
    </w:p>
    <w:p w14:paraId="1DDC90D9" w14:textId="77777777" w:rsidR="00C1728D" w:rsidRDefault="0014150A" w:rsidP="0014150A">
      <w:pPr>
        <w:numPr>
          <w:ilvl w:val="1"/>
          <w:numId w:val="5"/>
        </w:numPr>
        <w:spacing w:after="32" w:line="397" w:lineRule="auto"/>
        <w:ind w:right="4" w:hanging="420"/>
      </w:pPr>
      <w:r>
        <w:t xml:space="preserve">Praktikaaruanne, mille õpilane koostab veebipõhiselt ja millega ettevõtte esindaja on tutvunud enne praktika kaitsmist, käsitleb järgmiseid teemasid:   </w:t>
      </w:r>
    </w:p>
    <w:p w14:paraId="31ADA3CF" w14:textId="77777777" w:rsidR="00C1728D" w:rsidRDefault="0014150A" w:rsidP="0014150A">
      <w:pPr>
        <w:numPr>
          <w:ilvl w:val="0"/>
          <w:numId w:val="6"/>
        </w:numPr>
        <w:spacing w:after="70" w:line="366" w:lineRule="auto"/>
        <w:ind w:right="4" w:hanging="734"/>
      </w:pPr>
      <w:r>
        <w:t xml:space="preserve">praktikaettevõtte üldiseloomustus – ettevõtte tegevusalad, tooted, teenused; ettevõtte  struktuur ning praktikandi asend selles;   </w:t>
      </w:r>
    </w:p>
    <w:p w14:paraId="6D7200E8" w14:textId="77777777" w:rsidR="00C1728D" w:rsidRDefault="0014150A" w:rsidP="0014150A">
      <w:pPr>
        <w:numPr>
          <w:ilvl w:val="0"/>
          <w:numId w:val="6"/>
        </w:numPr>
        <w:spacing w:after="11" w:line="402" w:lineRule="auto"/>
        <w:ind w:right="4" w:hanging="734"/>
      </w:pPr>
      <w:r>
        <w:t xml:space="preserve">praktikaülesannete kirjeldus - tööülesannete loetelu, kasutatud seadmed ja tehnoloogiad, uued omandatud töövõtted, tehnikad ja tehnoloogiad;   </w:t>
      </w:r>
    </w:p>
    <w:p w14:paraId="4999B3C6" w14:textId="77777777" w:rsidR="00C1728D" w:rsidRDefault="0014150A" w:rsidP="0014150A">
      <w:pPr>
        <w:numPr>
          <w:ilvl w:val="0"/>
          <w:numId w:val="6"/>
        </w:numPr>
        <w:spacing w:after="9" w:line="403" w:lineRule="auto"/>
        <w:ind w:right="4" w:hanging="734"/>
      </w:pPr>
      <w:r>
        <w:t xml:space="preserve">praktikandi hinnangud – hinnang praktikaettevõttele praktika eesmärkide täitmisel, praktikandi enesehinnang tööülesannete täitmisel, hinnang töökultuurile ja tööohutusele ettevõttes.   </w:t>
      </w:r>
    </w:p>
    <w:p w14:paraId="2892978F" w14:textId="77777777" w:rsidR="00C1728D" w:rsidRDefault="0014150A" w:rsidP="0014150A">
      <w:pPr>
        <w:numPr>
          <w:ilvl w:val="0"/>
          <w:numId w:val="6"/>
        </w:numPr>
        <w:spacing w:after="140"/>
        <w:ind w:right="4" w:hanging="734"/>
      </w:pPr>
      <w:r>
        <w:t xml:space="preserve">kokkuvõte praktikaperioodist - antakse praktikale üldine hinnang.   </w:t>
      </w:r>
    </w:p>
    <w:p w14:paraId="4AFF44A2" w14:textId="5E8A8020" w:rsidR="00547C4B" w:rsidRDefault="0014150A" w:rsidP="00547C4B">
      <w:pPr>
        <w:spacing w:after="12" w:line="388" w:lineRule="auto"/>
        <w:ind w:left="691" w:right="0" w:hanging="360"/>
        <w:jc w:val="left"/>
      </w:pPr>
      <w:r>
        <w:t>2.3.</w:t>
      </w:r>
      <w:r w:rsidR="00547C4B">
        <w:t xml:space="preserve"> </w:t>
      </w:r>
      <w:r>
        <w:t xml:space="preserve">Õpilane täidab praktikadokumendid veebikeskkonnas </w:t>
      </w:r>
      <w:hyperlink r:id="rId19">
        <w:r>
          <w:rPr>
            <w:color w:val="0563C1"/>
            <w:u w:val="single" w:color="0563C1"/>
          </w:rPr>
          <w:t>https://tahvel.edu.e</w:t>
        </w:r>
      </w:hyperlink>
      <w:hyperlink r:id="rId20">
        <w:r>
          <w:rPr>
            <w:color w:val="0563C1"/>
            <w:u w:val="single" w:color="0563C1"/>
          </w:rPr>
          <w:t>e</w:t>
        </w:r>
      </w:hyperlink>
      <w:hyperlink r:id="rId21">
        <w:r>
          <w:t>,</w:t>
        </w:r>
      </w:hyperlink>
      <w:hyperlink r:id="rId22">
        <w:r>
          <w:t xml:space="preserve"> </w:t>
        </w:r>
      </w:hyperlink>
      <w:r>
        <w:t xml:space="preserve">esitab samas veebikeskkonnas praktikapäeviku ja ettevõttepoolse praktikajuhendajaga kooskõlastatud praktikaaruande koolipoolsele praktikajuhendajale hiljemalt praktikaperioodile järgneva 5. tööpäeva jooksul.   </w:t>
      </w:r>
    </w:p>
    <w:p w14:paraId="1FB5F6C8" w14:textId="77777777" w:rsidR="00547C4B" w:rsidRDefault="00547C4B" w:rsidP="00547C4B">
      <w:pPr>
        <w:spacing w:after="12" w:line="388" w:lineRule="auto"/>
        <w:ind w:left="691" w:right="0" w:hanging="360"/>
        <w:jc w:val="left"/>
      </w:pPr>
      <w:r>
        <w:t xml:space="preserve">2.4. </w:t>
      </w:r>
      <w:r w:rsidR="0014150A">
        <w:t>Koolipoolne praktikajuhendaja korraldab praktikakaitsmi</w:t>
      </w:r>
      <w:r>
        <w:t>s</w:t>
      </w:r>
      <w:r w:rsidR="0014150A">
        <w:t xml:space="preserve">e praktikaperioodile järgneva kahe nädala jooksul.   </w:t>
      </w:r>
    </w:p>
    <w:p w14:paraId="3C5000A6" w14:textId="300733FB" w:rsidR="00C1728D" w:rsidRDefault="00547C4B" w:rsidP="00547C4B">
      <w:pPr>
        <w:spacing w:after="12" w:line="388" w:lineRule="auto"/>
        <w:ind w:left="691" w:right="0" w:hanging="360"/>
        <w:jc w:val="left"/>
      </w:pPr>
      <w:r>
        <w:t xml:space="preserve">2.5. </w:t>
      </w:r>
      <w:r w:rsidR="0014150A">
        <w:rPr>
          <w:b/>
        </w:rPr>
        <w:t xml:space="preserve">Praktika eesmärgid (mitmenda?) kursuse (mitmendal?) praktikal lähtuvalt õppekavast: </w:t>
      </w:r>
      <w:r w:rsidR="0014150A">
        <w:t xml:space="preserve"> </w:t>
      </w:r>
    </w:p>
    <w:p w14:paraId="40ED470C" w14:textId="62269F12" w:rsidR="00547C4B" w:rsidRDefault="0014150A" w:rsidP="0014150A">
      <w:pPr>
        <w:pStyle w:val="Loendilik"/>
        <w:numPr>
          <w:ilvl w:val="2"/>
          <w:numId w:val="17"/>
        </w:numPr>
        <w:spacing w:after="213" w:line="360" w:lineRule="auto"/>
        <w:ind w:right="4"/>
      </w:pPr>
      <w:r>
        <w:t xml:space="preserve">Praktikalepingu sõlmimise eesmärgil enesetutvustus tulevases praktikakohas (töökohas) praktikakoha taotluse alusel.  </w:t>
      </w:r>
    </w:p>
    <w:p w14:paraId="78D495E8" w14:textId="0CF1B578" w:rsidR="00C1728D" w:rsidRDefault="0014150A" w:rsidP="0014150A">
      <w:pPr>
        <w:pStyle w:val="Loendilik"/>
        <w:numPr>
          <w:ilvl w:val="2"/>
          <w:numId w:val="17"/>
        </w:numPr>
        <w:spacing w:after="246" w:line="360" w:lineRule="auto"/>
        <w:ind w:right="4"/>
      </w:pPr>
      <w:r>
        <w:t xml:space="preserve">Tutvumine ettevõttes teostatavate töödega, ettevõtte töökorraldusega, tööohutusega ettevõttes tervikuna ja töökohtadel eraldi (tööjuhendid), praktikaobjektil kasutatavate tehnoloogiate ja töövahendite tundmaõppimine.  </w:t>
      </w:r>
    </w:p>
    <w:p w14:paraId="0E87EDBB" w14:textId="77777777" w:rsidR="00C1728D" w:rsidRDefault="0014150A" w:rsidP="0014150A">
      <w:pPr>
        <w:numPr>
          <w:ilvl w:val="2"/>
          <w:numId w:val="17"/>
        </w:numPr>
        <w:spacing w:after="250" w:line="360" w:lineRule="auto"/>
        <w:ind w:right="4"/>
      </w:pPr>
      <w:r>
        <w:t xml:space="preserve">Ettevõtte struktuuriga tutvumine.  </w:t>
      </w:r>
    </w:p>
    <w:p w14:paraId="0FB7C992" w14:textId="77777777" w:rsidR="00C1728D" w:rsidRDefault="0014150A" w:rsidP="0014150A">
      <w:pPr>
        <w:numPr>
          <w:ilvl w:val="2"/>
          <w:numId w:val="17"/>
        </w:numPr>
        <w:spacing w:after="215" w:line="360" w:lineRule="auto"/>
        <w:ind w:right="4"/>
      </w:pPr>
      <w:r>
        <w:t xml:space="preserve">Ettevõtte töökorraldusreeglitega jm. vajaliku dokumentatsiooniga tutvumine.  </w:t>
      </w:r>
    </w:p>
    <w:p w14:paraId="18BCA714" w14:textId="699FD063" w:rsidR="00C1728D" w:rsidRDefault="0014150A" w:rsidP="0014150A">
      <w:pPr>
        <w:numPr>
          <w:ilvl w:val="2"/>
          <w:numId w:val="17"/>
        </w:numPr>
        <w:spacing w:after="5" w:line="360" w:lineRule="auto"/>
        <w:ind w:right="4"/>
      </w:pPr>
      <w:r>
        <w:t xml:space="preserve">Teadmiste ja õppekeskkonnas saadud praktiliste oskuste rakendamine iseseisva töö käigus otsesel individuaalsel juhendamisel; tööülesannete täitmine sarnastes olukordades; </w:t>
      </w:r>
      <w:r>
        <w:lastRenderedPageBreak/>
        <w:t xml:space="preserve">rõhuasetus tööde tehnoloogiate tundmisele ja teostuse kvaliteedile, ratsionaalsete töövõtete ja kogemuste omandamine; isikuomaduste kujundamine.  </w:t>
      </w:r>
    </w:p>
    <w:p w14:paraId="330A53D0" w14:textId="77777777" w:rsidR="00B84C22" w:rsidRDefault="00B84C22" w:rsidP="00B84C22">
      <w:pPr>
        <w:spacing w:after="5"/>
        <w:ind w:left="1440" w:right="4" w:firstLine="0"/>
      </w:pPr>
    </w:p>
    <w:p w14:paraId="148467BA" w14:textId="3273AC8A" w:rsidR="00C1728D" w:rsidRDefault="0014150A" w:rsidP="00C37BB2">
      <w:pPr>
        <w:ind w:left="351" w:right="330"/>
      </w:pPr>
      <w:r>
        <w:t xml:space="preserve">Praktikant peab olema vahetu osavõtja ettevõtte tööprotsessis. Ta peab täitma täpselt praktikakoha poolt määratud juhendaja korraldusi, on vastutav tehtud töö ja selle tulemuste eest.  </w:t>
      </w:r>
      <w:r>
        <w:rPr>
          <w:b/>
        </w:rPr>
        <w:t xml:space="preserve">  </w:t>
      </w:r>
      <w:r>
        <w:t xml:space="preserve"> </w:t>
      </w:r>
    </w:p>
    <w:p w14:paraId="368C0FE1" w14:textId="35431209" w:rsidR="00C1728D" w:rsidRDefault="0014150A" w:rsidP="0014150A">
      <w:pPr>
        <w:pStyle w:val="Loendilik"/>
        <w:numPr>
          <w:ilvl w:val="0"/>
          <w:numId w:val="17"/>
        </w:numPr>
        <w:spacing w:after="248" w:line="264" w:lineRule="auto"/>
        <w:ind w:right="0"/>
      </w:pPr>
      <w:r w:rsidRPr="00B84C22">
        <w:rPr>
          <w:b/>
        </w:rPr>
        <w:t xml:space="preserve">Õpilase individuaalsed praktikaeesmärgid (mitmenda?) kursuse praktikal: </w:t>
      </w:r>
      <w:r>
        <w:t xml:space="preserve"> </w:t>
      </w:r>
    </w:p>
    <w:p w14:paraId="364A0541" w14:textId="77777777" w:rsidR="00C1728D" w:rsidRPr="00A024EF" w:rsidRDefault="0014150A" w:rsidP="0014150A">
      <w:pPr>
        <w:numPr>
          <w:ilvl w:val="2"/>
          <w:numId w:val="7"/>
        </w:numPr>
        <w:spacing w:after="270" w:line="264" w:lineRule="auto"/>
        <w:ind w:left="1560" w:right="0" w:hanging="1020"/>
        <w:rPr>
          <w:bCs/>
        </w:rPr>
      </w:pPr>
      <w:r w:rsidRPr="00A024EF">
        <w:rPr>
          <w:bCs/>
        </w:rPr>
        <w:t xml:space="preserve">……………………………………………………………………………….;  </w:t>
      </w:r>
    </w:p>
    <w:p w14:paraId="50B85246" w14:textId="77777777" w:rsidR="00C1728D" w:rsidRPr="00A024EF" w:rsidRDefault="0014150A" w:rsidP="0014150A">
      <w:pPr>
        <w:numPr>
          <w:ilvl w:val="2"/>
          <w:numId w:val="7"/>
        </w:numPr>
        <w:spacing w:after="270" w:line="264" w:lineRule="auto"/>
        <w:ind w:left="1560" w:right="0" w:hanging="1020"/>
        <w:rPr>
          <w:bCs/>
        </w:rPr>
      </w:pPr>
      <w:r w:rsidRPr="00A024EF">
        <w:rPr>
          <w:bCs/>
        </w:rPr>
        <w:t xml:space="preserve">……………………………………………………………………………….;  </w:t>
      </w:r>
    </w:p>
    <w:p w14:paraId="4A392218" w14:textId="1AAEF92F" w:rsidR="00C1728D" w:rsidRPr="00A024EF" w:rsidRDefault="0014150A" w:rsidP="0014150A">
      <w:pPr>
        <w:numPr>
          <w:ilvl w:val="2"/>
          <w:numId w:val="7"/>
        </w:numPr>
        <w:spacing w:after="299" w:line="259" w:lineRule="auto"/>
        <w:ind w:left="1560" w:right="0" w:hanging="1020"/>
        <w:rPr>
          <w:bCs/>
        </w:rPr>
      </w:pPr>
      <w:r w:rsidRPr="00A024EF">
        <w:rPr>
          <w:bCs/>
        </w:rPr>
        <w:t>……………………………………………………………………………….</w:t>
      </w:r>
      <w:r w:rsidR="00A024EF">
        <w:rPr>
          <w:bCs/>
        </w:rPr>
        <w:t>.</w:t>
      </w:r>
      <w:r w:rsidRPr="00A024EF">
        <w:rPr>
          <w:bCs/>
        </w:rPr>
        <w:t xml:space="preserve"> </w:t>
      </w:r>
    </w:p>
    <w:p w14:paraId="0CDDC452" w14:textId="77777777" w:rsidR="00C1728D" w:rsidRPr="00A024EF" w:rsidRDefault="0014150A">
      <w:pPr>
        <w:spacing w:after="501" w:line="259" w:lineRule="auto"/>
        <w:ind w:left="360" w:right="0" w:firstLine="0"/>
        <w:jc w:val="left"/>
      </w:pPr>
      <w:r>
        <w:rPr>
          <w:b/>
        </w:rPr>
        <w:t xml:space="preserve"> </w:t>
      </w:r>
      <w:r>
        <w:t xml:space="preserve"> </w:t>
      </w:r>
    </w:p>
    <w:p w14:paraId="6EE34FFA" w14:textId="77777777" w:rsidR="00A024EF" w:rsidRPr="00A024EF" w:rsidRDefault="00A024EF" w:rsidP="0014150A">
      <w:pPr>
        <w:numPr>
          <w:ilvl w:val="0"/>
          <w:numId w:val="17"/>
        </w:numPr>
        <w:spacing w:after="111" w:line="264" w:lineRule="auto"/>
        <w:ind w:right="0"/>
        <w:rPr>
          <w:b/>
          <w:bCs/>
        </w:rPr>
      </w:pPr>
      <w:r w:rsidRPr="00A024EF">
        <w:rPr>
          <w:b/>
          <w:bCs/>
        </w:rPr>
        <w:t>Hinde kujunemine</w:t>
      </w:r>
    </w:p>
    <w:p w14:paraId="376F3C2E" w14:textId="2F8726AC" w:rsidR="00C1728D" w:rsidRDefault="0014150A" w:rsidP="00C37BB2">
      <w:pPr>
        <w:spacing w:after="111" w:line="360" w:lineRule="auto"/>
        <w:ind w:left="540" w:right="0" w:firstLine="0"/>
      </w:pPr>
      <w:r w:rsidRPr="00A024EF">
        <w:t>Praktika käigus saavutatud õpiväljundite hinne kujuneb vastavalt õppekavas sätestatud hindamiskriteeriumitele, mis on praktikapäevikus, praktika kavas kirjas kui praktika eesmärgid. Õpilase ja ettevõtte praktikaaruandlus (päeviku täitmine, aruande koostamine, hinnangu andmine ja hindamine) toimub veebikeskkonnas</w:t>
      </w:r>
      <w:hyperlink r:id="rId23">
        <w:r w:rsidRPr="00A024EF">
          <w:rPr>
            <w:u w:val="single"/>
          </w:rPr>
          <w:t xml:space="preserve"> </w:t>
        </w:r>
      </w:hyperlink>
      <w:hyperlink r:id="rId24">
        <w:r w:rsidRPr="00A024EF">
          <w:rPr>
            <w:u w:val="single"/>
          </w:rPr>
          <w:t>https://tahvel.edu.ee.</w:t>
        </w:r>
      </w:hyperlink>
      <w:hyperlink r:id="rId25">
        <w:r w:rsidRPr="00A024EF">
          <w:t xml:space="preserve"> </w:t>
        </w:r>
      </w:hyperlink>
      <w:r w:rsidRPr="00A024EF">
        <w:t xml:space="preserve"> </w:t>
      </w:r>
      <w:r w:rsidRPr="00A024EF">
        <w:rPr>
          <w:rFonts w:ascii="Arial" w:eastAsia="Arial" w:hAnsi="Arial" w:cs="Arial"/>
          <w:sz w:val="22"/>
        </w:rPr>
        <w:t xml:space="preserve"> </w:t>
      </w:r>
      <w:r w:rsidRPr="00A024EF">
        <w:t xml:space="preserve"> </w:t>
      </w:r>
    </w:p>
    <w:p w14:paraId="5AD5E7DC" w14:textId="77777777" w:rsidR="00A024EF" w:rsidRPr="00A024EF" w:rsidRDefault="00A024EF" w:rsidP="00A024EF">
      <w:pPr>
        <w:spacing w:after="111" w:line="264" w:lineRule="auto"/>
        <w:ind w:left="540" w:right="0" w:firstLine="0"/>
      </w:pPr>
    </w:p>
    <w:p w14:paraId="41647C17" w14:textId="77777777" w:rsidR="00C1728D" w:rsidRDefault="0014150A" w:rsidP="0014150A">
      <w:pPr>
        <w:numPr>
          <w:ilvl w:val="0"/>
          <w:numId w:val="17"/>
        </w:numPr>
        <w:ind w:right="0"/>
      </w:pPr>
      <w:r>
        <w:rPr>
          <w:b/>
        </w:rPr>
        <w:t>Praktika hindamise kriteeriumid</w:t>
      </w:r>
      <w:r>
        <w:t xml:space="preserve"> määratletakse lähtudes oskuse tasemetest: </w:t>
      </w:r>
      <w:r>
        <w:rPr>
          <w:rFonts w:ascii="Arial" w:eastAsia="Arial" w:hAnsi="Arial" w:cs="Arial"/>
          <w:sz w:val="22"/>
        </w:rPr>
        <w:t xml:space="preserve"> </w:t>
      </w:r>
      <w:r>
        <w:t xml:space="preserve"> </w:t>
      </w:r>
    </w:p>
    <w:p w14:paraId="46F94DDB" w14:textId="77777777" w:rsidR="00C1728D" w:rsidRDefault="0014150A" w:rsidP="0014150A">
      <w:pPr>
        <w:numPr>
          <w:ilvl w:val="0"/>
          <w:numId w:val="8"/>
        </w:numPr>
        <w:spacing w:after="12" w:line="397" w:lineRule="auto"/>
        <w:ind w:right="4" w:hanging="360"/>
      </w:pPr>
      <w:r>
        <w:t xml:space="preserve">hinne „5” – „VÄGA HEA” – õpilane on saavutanud õpiväljundid </w:t>
      </w:r>
      <w:proofErr w:type="spellStart"/>
      <w:r>
        <w:t>lävendit</w:t>
      </w:r>
      <w:proofErr w:type="spellEnd"/>
      <w:r>
        <w:t xml:space="preserve"> ületaval tasemel, mida iseloomustab väljundite iseseisev, eesmärgipärane ja loov kasutamine;    </w:t>
      </w:r>
    </w:p>
    <w:p w14:paraId="652C99AE" w14:textId="77777777" w:rsidR="00C1728D" w:rsidRDefault="0014150A" w:rsidP="0014150A">
      <w:pPr>
        <w:numPr>
          <w:ilvl w:val="0"/>
          <w:numId w:val="8"/>
        </w:numPr>
        <w:spacing w:after="34" w:line="397" w:lineRule="auto"/>
        <w:ind w:right="4" w:hanging="360"/>
      </w:pPr>
      <w:r>
        <w:t xml:space="preserve">hinne „4” – „HEA” – õpilane on saavutanud õpiväljundid </w:t>
      </w:r>
      <w:proofErr w:type="spellStart"/>
      <w:r>
        <w:t>lävendit</w:t>
      </w:r>
      <w:proofErr w:type="spellEnd"/>
      <w:r>
        <w:t xml:space="preserve"> ületaval tasemel, mida iseloomustab väljundite eesmärgipärane kasutamine;    </w:t>
      </w:r>
    </w:p>
    <w:p w14:paraId="7B10A138" w14:textId="77777777" w:rsidR="00C1728D" w:rsidRDefault="0014150A" w:rsidP="0014150A">
      <w:pPr>
        <w:numPr>
          <w:ilvl w:val="0"/>
          <w:numId w:val="8"/>
        </w:numPr>
        <w:spacing w:after="196"/>
        <w:ind w:right="4" w:hanging="360"/>
      </w:pPr>
      <w:r>
        <w:t xml:space="preserve">hinne „3” – „RAHULDAV” – õpilane on saavutanud kõik õpiväljundid lävendi tasemel;  </w:t>
      </w:r>
    </w:p>
    <w:p w14:paraId="4805C898" w14:textId="77777777" w:rsidR="00C1728D" w:rsidRDefault="0014150A" w:rsidP="0014150A">
      <w:pPr>
        <w:numPr>
          <w:ilvl w:val="0"/>
          <w:numId w:val="8"/>
        </w:numPr>
        <w:spacing w:after="166"/>
        <w:ind w:right="4" w:hanging="360"/>
      </w:pPr>
      <w:r>
        <w:t xml:space="preserve">hinne „2” – „PUUDULIK” – õpilane ei ole saavutanud kõiki õpiväljundeid lävendi tasemel.    </w:t>
      </w:r>
    </w:p>
    <w:p w14:paraId="49C14086" w14:textId="71039798" w:rsidR="00C1728D" w:rsidRPr="00B84C22" w:rsidRDefault="0014150A" w:rsidP="0014150A">
      <w:pPr>
        <w:numPr>
          <w:ilvl w:val="0"/>
          <w:numId w:val="8"/>
        </w:numPr>
        <w:spacing w:after="278" w:line="357" w:lineRule="auto"/>
        <w:ind w:right="4" w:hanging="360"/>
      </w:pPr>
      <w:r>
        <w:t>Lävendi saavutamisel (õpilane on saavutanud kõik õpiväljundid lävendi tasemel) hinnatakse praktika arvestatuks (A).</w:t>
      </w:r>
    </w:p>
    <w:p w14:paraId="31DB966F" w14:textId="77777777" w:rsidR="00B84C22" w:rsidRDefault="00B84C22" w:rsidP="00B84C22">
      <w:pPr>
        <w:spacing w:after="278" w:line="357" w:lineRule="auto"/>
        <w:ind w:left="360" w:right="4" w:firstLine="0"/>
      </w:pPr>
    </w:p>
    <w:p w14:paraId="34F2E9A4" w14:textId="3C1F0EBE" w:rsidR="00C1728D" w:rsidRDefault="0014150A" w:rsidP="00ED1A46">
      <w:pPr>
        <w:spacing w:after="449" w:line="259" w:lineRule="auto"/>
        <w:ind w:left="346" w:right="0" w:firstLine="0"/>
        <w:jc w:val="left"/>
      </w:pPr>
      <w:r>
        <w:t xml:space="preserve"> </w:t>
      </w:r>
    </w:p>
    <w:p w14:paraId="65F9F7E4" w14:textId="77777777" w:rsidR="00C1728D" w:rsidRDefault="0014150A">
      <w:pPr>
        <w:spacing w:after="0" w:line="259" w:lineRule="auto"/>
        <w:ind w:left="360" w:right="0" w:firstLine="0"/>
        <w:jc w:val="left"/>
      </w:pPr>
      <w:r>
        <w:t xml:space="preserve">     </w:t>
      </w:r>
    </w:p>
    <w:sectPr w:rsidR="00C1728D">
      <w:footerReference w:type="even" r:id="rId26"/>
      <w:footerReference w:type="default" r:id="rId27"/>
      <w:footerReference w:type="first" r:id="rId28"/>
      <w:pgSz w:w="11906" w:h="16838"/>
      <w:pgMar w:top="694" w:right="759" w:bottom="1384" w:left="1037" w:header="708" w:footer="7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3483" w14:textId="77777777" w:rsidR="009569FE" w:rsidRDefault="009569FE">
      <w:pPr>
        <w:spacing w:after="0" w:line="240" w:lineRule="auto"/>
      </w:pPr>
      <w:r>
        <w:separator/>
      </w:r>
    </w:p>
  </w:endnote>
  <w:endnote w:type="continuationSeparator" w:id="0">
    <w:p w14:paraId="04AFD2B5" w14:textId="77777777" w:rsidR="009569FE" w:rsidRDefault="00956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933D" w14:textId="77777777" w:rsidR="00C1728D" w:rsidRDefault="0014150A">
    <w:pPr>
      <w:spacing w:after="7" w:line="259" w:lineRule="auto"/>
      <w:ind w:left="0" w:right="655" w:firstLine="0"/>
      <w:jc w:val="right"/>
    </w:pPr>
    <w:r>
      <w:fldChar w:fldCharType="begin"/>
    </w:r>
    <w:r>
      <w:instrText xml:space="preserve"> PAGE   \* MERGEFORMAT </w:instrText>
    </w:r>
    <w:r>
      <w:fldChar w:fldCharType="separate"/>
    </w:r>
    <w:r>
      <w:t>1</w:t>
    </w:r>
    <w:r>
      <w:fldChar w:fldCharType="end"/>
    </w:r>
    <w:r>
      <w:rPr>
        <w:sz w:val="22"/>
      </w:rPr>
      <w:t xml:space="preserve"> </w:t>
    </w:r>
    <w:r>
      <w:t xml:space="preserve">   </w:t>
    </w:r>
  </w:p>
  <w:p w14:paraId="5C49733C" w14:textId="77777777" w:rsidR="00C1728D" w:rsidRDefault="0014150A">
    <w:pPr>
      <w:spacing w:after="0" w:line="259" w:lineRule="auto"/>
      <w:ind w:left="380" w:right="0" w:firstLine="0"/>
      <w:jc w:val="left"/>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711A" w14:textId="77777777" w:rsidR="00C1728D" w:rsidRDefault="0014150A">
    <w:pPr>
      <w:spacing w:after="7" w:line="259" w:lineRule="auto"/>
      <w:ind w:left="0" w:right="655" w:firstLine="0"/>
      <w:jc w:val="right"/>
    </w:pPr>
    <w:r>
      <w:fldChar w:fldCharType="begin"/>
    </w:r>
    <w:r>
      <w:instrText xml:space="preserve"> PAGE   \* MERGEFORMAT </w:instrText>
    </w:r>
    <w:r>
      <w:fldChar w:fldCharType="separate"/>
    </w:r>
    <w:r>
      <w:t>1</w:t>
    </w:r>
    <w:r>
      <w:fldChar w:fldCharType="end"/>
    </w:r>
    <w:r>
      <w:rPr>
        <w:sz w:val="22"/>
      </w:rPr>
      <w:t xml:space="preserve"> </w:t>
    </w:r>
    <w:r>
      <w:t xml:space="preserve">   </w:t>
    </w:r>
  </w:p>
  <w:p w14:paraId="2C27BB21" w14:textId="77777777" w:rsidR="00C1728D" w:rsidRDefault="0014150A">
    <w:pPr>
      <w:spacing w:after="0" w:line="259" w:lineRule="auto"/>
      <w:ind w:left="380" w:right="0" w:firstLine="0"/>
      <w:jc w:val="left"/>
    </w:pP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1E3B" w14:textId="77777777" w:rsidR="00C1728D" w:rsidRDefault="0014150A">
    <w:pPr>
      <w:spacing w:after="7" w:line="259" w:lineRule="auto"/>
      <w:ind w:left="0" w:right="655" w:firstLine="0"/>
      <w:jc w:val="right"/>
    </w:pPr>
    <w:r>
      <w:fldChar w:fldCharType="begin"/>
    </w:r>
    <w:r>
      <w:instrText xml:space="preserve"> PAGE   \* MERGEFORMAT </w:instrText>
    </w:r>
    <w:r>
      <w:fldChar w:fldCharType="separate"/>
    </w:r>
    <w:r>
      <w:t>1</w:t>
    </w:r>
    <w:r>
      <w:fldChar w:fldCharType="end"/>
    </w:r>
    <w:r>
      <w:rPr>
        <w:sz w:val="22"/>
      </w:rPr>
      <w:t xml:space="preserve"> </w:t>
    </w:r>
    <w:r>
      <w:t xml:space="preserve">   </w:t>
    </w:r>
  </w:p>
  <w:p w14:paraId="23748298" w14:textId="77777777" w:rsidR="00C1728D" w:rsidRDefault="0014150A">
    <w:pPr>
      <w:spacing w:after="0" w:line="259" w:lineRule="auto"/>
      <w:ind w:left="380" w:right="0" w:firstLine="0"/>
      <w:jc w:val="left"/>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E375" w14:textId="77777777" w:rsidR="009569FE" w:rsidRDefault="009569FE">
      <w:pPr>
        <w:spacing w:after="0" w:line="240" w:lineRule="auto"/>
      </w:pPr>
      <w:r>
        <w:separator/>
      </w:r>
    </w:p>
  </w:footnote>
  <w:footnote w:type="continuationSeparator" w:id="0">
    <w:p w14:paraId="7479C1C7" w14:textId="77777777" w:rsidR="009569FE" w:rsidRDefault="00956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213"/>
    <w:multiLevelType w:val="hybridMultilevel"/>
    <w:tmpl w:val="41549AB8"/>
    <w:lvl w:ilvl="0" w:tplc="255A5A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88598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9E360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CD6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F2092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183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8A48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7CECA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DE240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80F94"/>
    <w:multiLevelType w:val="hybridMultilevel"/>
    <w:tmpl w:val="BAC0022E"/>
    <w:lvl w:ilvl="0" w:tplc="DC1CD130">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2417EA">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5A4A1E">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D7C">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4C9500">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641450">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420B2">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2A3E8">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E689B0">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B34619"/>
    <w:multiLevelType w:val="multilevel"/>
    <w:tmpl w:val="7D106CC8"/>
    <w:lvl w:ilvl="0">
      <w:start w:val="2"/>
      <w:numFmt w:val="decimal"/>
      <w:lvlText w:val="%1."/>
      <w:lvlJc w:val="left"/>
      <w:pPr>
        <w:ind w:left="540" w:hanging="540"/>
      </w:pPr>
      <w:rPr>
        <w:rFonts w:hint="default"/>
        <w:b w:val="0"/>
        <w:bCs w:val="0"/>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F46702"/>
    <w:multiLevelType w:val="multilevel"/>
    <w:tmpl w:val="0FEC4D5E"/>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A0569D"/>
    <w:multiLevelType w:val="hybridMultilevel"/>
    <w:tmpl w:val="32C8803E"/>
    <w:lvl w:ilvl="0" w:tplc="4D3669F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C8806C">
      <w:start w:val="1"/>
      <w:numFmt w:val="lowerLetter"/>
      <w:lvlText w:val="%2"/>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A6E622">
      <w:start w:val="1"/>
      <w:numFmt w:val="lowerRoman"/>
      <w:lvlText w:val="%3"/>
      <w:lvlJc w:val="left"/>
      <w:pPr>
        <w:ind w:left="2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230F2">
      <w:start w:val="1"/>
      <w:numFmt w:val="decimal"/>
      <w:lvlText w:val="%4"/>
      <w:lvlJc w:val="left"/>
      <w:pPr>
        <w:ind w:left="3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8862D0">
      <w:start w:val="1"/>
      <w:numFmt w:val="lowerLetter"/>
      <w:lvlText w:val="%5"/>
      <w:lvlJc w:val="left"/>
      <w:pPr>
        <w:ind w:left="3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86966">
      <w:start w:val="1"/>
      <w:numFmt w:val="lowerRoman"/>
      <w:lvlText w:val="%6"/>
      <w:lvlJc w:val="left"/>
      <w:pPr>
        <w:ind w:left="4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EF6EE">
      <w:start w:val="1"/>
      <w:numFmt w:val="decimal"/>
      <w:lvlText w:val="%7"/>
      <w:lvlJc w:val="left"/>
      <w:pPr>
        <w:ind w:left="5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849F38">
      <w:start w:val="1"/>
      <w:numFmt w:val="lowerLetter"/>
      <w:lvlText w:val="%8"/>
      <w:lvlJc w:val="left"/>
      <w:pPr>
        <w:ind w:left="6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E09A2">
      <w:start w:val="1"/>
      <w:numFmt w:val="lowerRoman"/>
      <w:lvlText w:val="%9"/>
      <w:lvlJc w:val="left"/>
      <w:pPr>
        <w:ind w:left="6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A3431D"/>
    <w:multiLevelType w:val="multilevel"/>
    <w:tmpl w:val="C22A3CF4"/>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A3606E"/>
    <w:multiLevelType w:val="multilevel"/>
    <w:tmpl w:val="36501A2E"/>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AB06DB"/>
    <w:multiLevelType w:val="hybridMultilevel"/>
    <w:tmpl w:val="C5B2EA42"/>
    <w:lvl w:ilvl="0" w:tplc="9BBE5036">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13F2D6D"/>
    <w:multiLevelType w:val="multilevel"/>
    <w:tmpl w:val="AD0E7CC8"/>
    <w:lvl w:ilvl="0">
      <w:start w:val="2"/>
      <w:numFmt w:val="decimal"/>
      <w:lvlText w:val="%1."/>
      <w:lvlJc w:val="left"/>
      <w:pPr>
        <w:ind w:left="581"/>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BE24ED"/>
    <w:multiLevelType w:val="hybridMultilevel"/>
    <w:tmpl w:val="83F84E4A"/>
    <w:lvl w:ilvl="0" w:tplc="E2264892">
      <w:start w:val="1"/>
      <w:numFmt w:val="decimal"/>
      <w:lvlText w:val="%1."/>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0A57A">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43726">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8AC26">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452F6">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EE66E6">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289388">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4904A">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CE736">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D5665F"/>
    <w:multiLevelType w:val="hybridMultilevel"/>
    <w:tmpl w:val="17C65722"/>
    <w:lvl w:ilvl="0" w:tplc="38E6378C">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5CB57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8E8CC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673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567A7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04BAE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4E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6E17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72686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F66649"/>
    <w:multiLevelType w:val="hybridMultilevel"/>
    <w:tmpl w:val="944EF3BA"/>
    <w:lvl w:ilvl="0" w:tplc="E3B670E0">
      <w:start w:val="1"/>
      <w:numFmt w:val="upperRoman"/>
      <w:lvlText w:val="%1."/>
      <w:lvlJc w:val="left"/>
      <w:pPr>
        <w:ind w:left="6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BEC06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289A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F8B95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D8A6F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4258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28D1F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FF422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B8E519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E57B47"/>
    <w:multiLevelType w:val="hybridMultilevel"/>
    <w:tmpl w:val="5E1EFF92"/>
    <w:lvl w:ilvl="0" w:tplc="4D2275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E2DA6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8EE21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1E066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6AEDF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1AA64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4CE5A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20297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F87F1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34788B"/>
    <w:multiLevelType w:val="hybridMultilevel"/>
    <w:tmpl w:val="98D469DA"/>
    <w:lvl w:ilvl="0" w:tplc="4D2275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AE56D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CCFA9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ACD77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642C9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6C545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905D9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0EBF6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642F8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755D6B"/>
    <w:multiLevelType w:val="hybridMultilevel"/>
    <w:tmpl w:val="2E106FFA"/>
    <w:lvl w:ilvl="0" w:tplc="362A3D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DAC52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E6959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9611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84E80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98A76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621B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0A0B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56694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4E76CE"/>
    <w:multiLevelType w:val="hybridMultilevel"/>
    <w:tmpl w:val="F74A9034"/>
    <w:lvl w:ilvl="0" w:tplc="970670C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AE53F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00FAC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882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3CECC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7EB0F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BEE0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6CCA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34497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CCB6BC9"/>
    <w:multiLevelType w:val="hybridMultilevel"/>
    <w:tmpl w:val="A5B45B8E"/>
    <w:lvl w:ilvl="0" w:tplc="4D2275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2200C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5056D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A633F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E8B24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52067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EC38C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6C8DD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C8D85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D0360D7"/>
    <w:multiLevelType w:val="hybridMultilevel"/>
    <w:tmpl w:val="B120CB9E"/>
    <w:lvl w:ilvl="0" w:tplc="FC6A3A8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E503A">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2D770">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3A33EA">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FAC83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8B86E">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2E8AC">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8AB98">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D84E10">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A03EA"/>
    <w:multiLevelType w:val="hybridMultilevel"/>
    <w:tmpl w:val="71CADE2E"/>
    <w:lvl w:ilvl="0" w:tplc="3D729BA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7ADA12">
      <w:start w:val="1"/>
      <w:numFmt w:val="lowerLetter"/>
      <w:lvlText w:val="%2"/>
      <w:lvlJc w:val="left"/>
      <w:pPr>
        <w:ind w:left="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164130">
      <w:start w:val="1"/>
      <w:numFmt w:val="decimal"/>
      <w:lvlRestart w:val="0"/>
      <w:lvlText w:val="%3."/>
      <w:lvlJc w:val="left"/>
      <w:pPr>
        <w:ind w:left="2081"/>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3" w:tplc="6F22D992">
      <w:start w:val="1"/>
      <w:numFmt w:val="decimal"/>
      <w:lvlText w:val="%4"/>
      <w:lvlJc w:val="left"/>
      <w:pPr>
        <w:ind w:left="21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18AD38">
      <w:start w:val="1"/>
      <w:numFmt w:val="lowerLetter"/>
      <w:lvlText w:val="%5"/>
      <w:lvlJc w:val="left"/>
      <w:pPr>
        <w:ind w:left="2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665002">
      <w:start w:val="1"/>
      <w:numFmt w:val="lowerRoman"/>
      <w:lvlText w:val="%6"/>
      <w:lvlJc w:val="left"/>
      <w:pPr>
        <w:ind w:left="3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E6C850">
      <w:start w:val="1"/>
      <w:numFmt w:val="decimal"/>
      <w:lvlText w:val="%7"/>
      <w:lvlJc w:val="left"/>
      <w:pPr>
        <w:ind w:left="43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307ACC">
      <w:start w:val="1"/>
      <w:numFmt w:val="lowerLetter"/>
      <w:lvlText w:val="%8"/>
      <w:lvlJc w:val="left"/>
      <w:pPr>
        <w:ind w:left="50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32E604">
      <w:start w:val="1"/>
      <w:numFmt w:val="lowerRoman"/>
      <w:lvlText w:val="%9"/>
      <w:lvlJc w:val="left"/>
      <w:pPr>
        <w:ind w:left="57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B8181F"/>
    <w:multiLevelType w:val="multilevel"/>
    <w:tmpl w:val="308CCF74"/>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4DD07E7"/>
    <w:multiLevelType w:val="hybridMultilevel"/>
    <w:tmpl w:val="B7DE4B34"/>
    <w:lvl w:ilvl="0" w:tplc="4D22755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D655310"/>
    <w:multiLevelType w:val="hybridMultilevel"/>
    <w:tmpl w:val="B9E04F82"/>
    <w:lvl w:ilvl="0" w:tplc="BC4ADC8E">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22E58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E449A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260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44727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8CC1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261A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06ED5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6CD79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4"/>
  </w:num>
  <w:num w:numId="3">
    <w:abstractNumId w:val="17"/>
  </w:num>
  <w:num w:numId="4">
    <w:abstractNumId w:val="1"/>
  </w:num>
  <w:num w:numId="5">
    <w:abstractNumId w:val="8"/>
  </w:num>
  <w:num w:numId="6">
    <w:abstractNumId w:val="10"/>
  </w:num>
  <w:num w:numId="7">
    <w:abstractNumId w:val="18"/>
  </w:num>
  <w:num w:numId="8">
    <w:abstractNumId w:val="15"/>
  </w:num>
  <w:num w:numId="9">
    <w:abstractNumId w:val="9"/>
  </w:num>
  <w:num w:numId="10">
    <w:abstractNumId w:val="11"/>
  </w:num>
  <w:num w:numId="11">
    <w:abstractNumId w:val="5"/>
  </w:num>
  <w:num w:numId="12">
    <w:abstractNumId w:val="19"/>
  </w:num>
  <w:num w:numId="13">
    <w:abstractNumId w:val="3"/>
  </w:num>
  <w:num w:numId="14">
    <w:abstractNumId w:val="6"/>
  </w:num>
  <w:num w:numId="15">
    <w:abstractNumId w:val="14"/>
  </w:num>
  <w:num w:numId="16">
    <w:abstractNumId w:val="0"/>
  </w:num>
  <w:num w:numId="17">
    <w:abstractNumId w:val="2"/>
  </w:num>
  <w:num w:numId="18">
    <w:abstractNumId w:val="7"/>
  </w:num>
  <w:num w:numId="19">
    <w:abstractNumId w:val="12"/>
  </w:num>
  <w:num w:numId="20">
    <w:abstractNumId w:val="20"/>
  </w:num>
  <w:num w:numId="21">
    <w:abstractNumId w:val="16"/>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8D"/>
    <w:rsid w:val="00023649"/>
    <w:rsid w:val="00094FBC"/>
    <w:rsid w:val="00120FD1"/>
    <w:rsid w:val="0014150A"/>
    <w:rsid w:val="0016320C"/>
    <w:rsid w:val="001D5D42"/>
    <w:rsid w:val="002C5A3C"/>
    <w:rsid w:val="002E175F"/>
    <w:rsid w:val="00316E56"/>
    <w:rsid w:val="003A0BB6"/>
    <w:rsid w:val="003E1B0E"/>
    <w:rsid w:val="003F2A5C"/>
    <w:rsid w:val="00475F32"/>
    <w:rsid w:val="00516266"/>
    <w:rsid w:val="00547C4B"/>
    <w:rsid w:val="006057C4"/>
    <w:rsid w:val="006B1F88"/>
    <w:rsid w:val="006F138A"/>
    <w:rsid w:val="0072654F"/>
    <w:rsid w:val="00783E2C"/>
    <w:rsid w:val="007B0E37"/>
    <w:rsid w:val="007F63DE"/>
    <w:rsid w:val="00851442"/>
    <w:rsid w:val="00873BD8"/>
    <w:rsid w:val="008760FA"/>
    <w:rsid w:val="009569FE"/>
    <w:rsid w:val="00A024EF"/>
    <w:rsid w:val="00A5395D"/>
    <w:rsid w:val="00B31B87"/>
    <w:rsid w:val="00B84C22"/>
    <w:rsid w:val="00BA3416"/>
    <w:rsid w:val="00C1728D"/>
    <w:rsid w:val="00C315CA"/>
    <w:rsid w:val="00C37BB2"/>
    <w:rsid w:val="00ED1A46"/>
    <w:rsid w:val="00F65E03"/>
    <w:rsid w:val="00F86ACE"/>
    <w:rsid w:val="00FD57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10FC"/>
  <w15:docId w15:val="{5DBCFE64-1B1C-46A4-AF46-D34BA155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484" w:line="268" w:lineRule="auto"/>
      <w:ind w:left="10" w:right="1"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342" w:line="265" w:lineRule="auto"/>
      <w:ind w:left="1412" w:hanging="10"/>
      <w:outlineLvl w:val="0"/>
    </w:pPr>
    <w:rPr>
      <w:rFonts w:ascii="Times New Roman" w:eastAsia="Times New Roman" w:hAnsi="Times New Roman" w:cs="Times New Roman"/>
      <w:b/>
      <w:color w:val="000000"/>
      <w:sz w:val="27"/>
    </w:rPr>
  </w:style>
  <w:style w:type="paragraph" w:styleId="Pealkiri2">
    <w:name w:val="heading 2"/>
    <w:next w:val="Normaallaad"/>
    <w:link w:val="Pealkiri2Mrk"/>
    <w:uiPriority w:val="9"/>
    <w:unhideWhenUsed/>
    <w:qFormat/>
    <w:pPr>
      <w:keepNext/>
      <w:keepLines/>
      <w:spacing w:after="342" w:line="265" w:lineRule="auto"/>
      <w:ind w:left="1412" w:hanging="10"/>
      <w:outlineLvl w:val="1"/>
    </w:pPr>
    <w:rPr>
      <w:rFonts w:ascii="Times New Roman" w:eastAsia="Times New Roman" w:hAnsi="Times New Roman" w:cs="Times New Roman"/>
      <w:b/>
      <w:color w:val="000000"/>
      <w:sz w:val="27"/>
    </w:rPr>
  </w:style>
  <w:style w:type="paragraph" w:styleId="Pealkiri3">
    <w:name w:val="heading 3"/>
    <w:next w:val="Normaallaad"/>
    <w:link w:val="Pealkiri3Mrk"/>
    <w:uiPriority w:val="9"/>
    <w:semiHidden/>
    <w:unhideWhenUsed/>
    <w:qFormat/>
    <w:pPr>
      <w:keepNext/>
      <w:keepLines/>
      <w:spacing w:after="342" w:line="265" w:lineRule="auto"/>
      <w:ind w:left="1412" w:hanging="10"/>
      <w:outlineLvl w:val="2"/>
    </w:pPr>
    <w:rPr>
      <w:rFonts w:ascii="Times New Roman" w:eastAsia="Times New Roman" w:hAnsi="Times New Roman" w:cs="Times New Roman"/>
      <w:b/>
      <w:color w:val="000000"/>
      <w:sz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b/>
      <w:color w:val="000000"/>
      <w:sz w:val="27"/>
    </w:rPr>
  </w:style>
  <w:style w:type="character" w:customStyle="1" w:styleId="Pealkiri3Mrk">
    <w:name w:val="Pealkiri 3 Märk"/>
    <w:link w:val="Pealkiri3"/>
    <w:rPr>
      <w:rFonts w:ascii="Times New Roman" w:eastAsia="Times New Roman" w:hAnsi="Times New Roman" w:cs="Times New Roman"/>
      <w:b/>
      <w:color w:val="000000"/>
      <w:sz w:val="27"/>
    </w:rPr>
  </w:style>
  <w:style w:type="character" w:customStyle="1" w:styleId="Pealkiri1Mrk">
    <w:name w:val="Pealkiri 1 Märk"/>
    <w:link w:val="Pealkiri1"/>
    <w:rPr>
      <w:rFonts w:ascii="Times New Roman" w:eastAsia="Times New Roman" w:hAnsi="Times New Roman" w:cs="Times New Roman"/>
      <w:b/>
      <w:color w:val="000000"/>
      <w:sz w:val="27"/>
    </w:rPr>
  </w:style>
  <w:style w:type="paragraph" w:styleId="SK1">
    <w:name w:val="toc 1"/>
    <w:hidden/>
    <w:pPr>
      <w:spacing w:after="177" w:line="268" w:lineRule="auto"/>
      <w:ind w:left="12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s">
    <w:name w:val="header"/>
    <w:basedOn w:val="Normaallaad"/>
    <w:link w:val="PisMrk"/>
    <w:uiPriority w:val="99"/>
    <w:unhideWhenUsed/>
    <w:rsid w:val="007B0E37"/>
    <w:pPr>
      <w:tabs>
        <w:tab w:val="center" w:pos="4536"/>
        <w:tab w:val="right" w:pos="9072"/>
      </w:tabs>
      <w:spacing w:after="0" w:line="240" w:lineRule="auto"/>
    </w:pPr>
  </w:style>
  <w:style w:type="character" w:customStyle="1" w:styleId="PisMrk">
    <w:name w:val="Päis Märk"/>
    <w:basedOn w:val="Liguvaikefont"/>
    <w:link w:val="Pis"/>
    <w:uiPriority w:val="99"/>
    <w:rsid w:val="007B0E37"/>
    <w:rPr>
      <w:rFonts w:ascii="Times New Roman" w:eastAsia="Times New Roman" w:hAnsi="Times New Roman" w:cs="Times New Roman"/>
      <w:color w:val="000000"/>
      <w:sz w:val="24"/>
    </w:rPr>
  </w:style>
  <w:style w:type="character" w:styleId="Hperlink">
    <w:name w:val="Hyperlink"/>
    <w:basedOn w:val="Liguvaikefont"/>
    <w:uiPriority w:val="99"/>
    <w:unhideWhenUsed/>
    <w:rsid w:val="00094FBC"/>
    <w:rPr>
      <w:color w:val="0563C1" w:themeColor="hyperlink"/>
      <w:u w:val="single"/>
    </w:rPr>
  </w:style>
  <w:style w:type="character" w:styleId="Lahendamatamainimine">
    <w:name w:val="Unresolved Mention"/>
    <w:basedOn w:val="Liguvaikefont"/>
    <w:uiPriority w:val="99"/>
    <w:semiHidden/>
    <w:unhideWhenUsed/>
    <w:rsid w:val="00094FBC"/>
    <w:rPr>
      <w:color w:val="605E5C"/>
      <w:shd w:val="clear" w:color="auto" w:fill="E1DFDD"/>
    </w:rPr>
  </w:style>
  <w:style w:type="character" w:styleId="Klastatudhperlink">
    <w:name w:val="FollowedHyperlink"/>
    <w:basedOn w:val="Liguvaikefont"/>
    <w:uiPriority w:val="99"/>
    <w:semiHidden/>
    <w:unhideWhenUsed/>
    <w:rsid w:val="00B31B87"/>
    <w:rPr>
      <w:color w:val="954F72" w:themeColor="followedHyperlink"/>
      <w:u w:val="single"/>
    </w:rPr>
  </w:style>
  <w:style w:type="paragraph" w:styleId="Loendilik">
    <w:name w:val="List Paragraph"/>
    <w:basedOn w:val="Normaallaad"/>
    <w:uiPriority w:val="34"/>
    <w:qFormat/>
    <w:rsid w:val="00851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kok.ee/" TargetMode="External"/><Relationship Id="rId13" Type="http://schemas.openxmlformats.org/officeDocument/2006/relationships/hyperlink" Target="https://tahvel.edu.ee/" TargetMode="External"/><Relationship Id="rId18" Type="http://schemas.openxmlformats.org/officeDocument/2006/relationships/hyperlink" Target="https://tahvel.edu.e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ahvel.edu.ee/" TargetMode="External"/><Relationship Id="rId7" Type="http://schemas.openxmlformats.org/officeDocument/2006/relationships/endnotes" Target="endnotes.xml"/><Relationship Id="rId12" Type="http://schemas.openxmlformats.org/officeDocument/2006/relationships/hyperlink" Target="https://tahvel.edu.ee/" TargetMode="External"/><Relationship Id="rId17" Type="http://schemas.openxmlformats.org/officeDocument/2006/relationships/hyperlink" Target="https://tahvel.edu.ee/" TargetMode="External"/><Relationship Id="rId25" Type="http://schemas.openxmlformats.org/officeDocument/2006/relationships/hyperlink" Target="https://tahvel.edu.ee/" TargetMode="External"/><Relationship Id="rId2" Type="http://schemas.openxmlformats.org/officeDocument/2006/relationships/numbering" Target="numbering.xml"/><Relationship Id="rId16" Type="http://schemas.openxmlformats.org/officeDocument/2006/relationships/hyperlink" Target="https://tahvel.edu.ee/" TargetMode="External"/><Relationship Id="rId20" Type="http://schemas.openxmlformats.org/officeDocument/2006/relationships/hyperlink" Target="https://tahvel.edu.e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kok.ee/" TargetMode="External"/><Relationship Id="rId24" Type="http://schemas.openxmlformats.org/officeDocument/2006/relationships/hyperlink" Target="https://tahvel.edu.ee/" TargetMode="External"/><Relationship Id="rId5" Type="http://schemas.openxmlformats.org/officeDocument/2006/relationships/webSettings" Target="webSettings.xml"/><Relationship Id="rId15" Type="http://schemas.openxmlformats.org/officeDocument/2006/relationships/hyperlink" Target="https://tahvel.edu.ee/" TargetMode="External"/><Relationship Id="rId23" Type="http://schemas.openxmlformats.org/officeDocument/2006/relationships/hyperlink" Target="https://tahvel.edu.ee/" TargetMode="External"/><Relationship Id="rId28" Type="http://schemas.openxmlformats.org/officeDocument/2006/relationships/footer" Target="footer3.xml"/><Relationship Id="rId10" Type="http://schemas.openxmlformats.org/officeDocument/2006/relationships/hyperlink" Target="http://www.vkok.ee/" TargetMode="External"/><Relationship Id="rId19" Type="http://schemas.openxmlformats.org/officeDocument/2006/relationships/hyperlink" Target="https://tahvel.edu.ee/" TargetMode="External"/><Relationship Id="rId4" Type="http://schemas.openxmlformats.org/officeDocument/2006/relationships/settings" Target="settings.xml"/><Relationship Id="rId9" Type="http://schemas.openxmlformats.org/officeDocument/2006/relationships/hyperlink" Target="http://www.vkok.ee/" TargetMode="External"/><Relationship Id="rId14" Type="http://schemas.openxmlformats.org/officeDocument/2006/relationships/hyperlink" Target="https://tahvel.edu.ee/" TargetMode="External"/><Relationship Id="rId22" Type="http://schemas.openxmlformats.org/officeDocument/2006/relationships/hyperlink" Target="https://tahvel.edu.ee/"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98823-4C3D-4882-9C5B-6B2E112C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5086</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Meelis Veemees</dc:creator>
  <cp:keywords/>
  <cp:lastModifiedBy>Kärt Kuvvas-Mekk</cp:lastModifiedBy>
  <cp:revision>3</cp:revision>
  <dcterms:created xsi:type="dcterms:W3CDTF">2023-09-06T09:39:00Z</dcterms:created>
  <dcterms:modified xsi:type="dcterms:W3CDTF">2023-09-06T09:39:00Z</dcterms:modified>
</cp:coreProperties>
</file>