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A6E1" w14:textId="40603877" w:rsidR="00C1728D" w:rsidRDefault="00C1728D">
      <w:pPr>
        <w:spacing w:after="0" w:line="259" w:lineRule="auto"/>
        <w:ind w:left="346" w:right="0" w:firstLine="0"/>
        <w:jc w:val="left"/>
      </w:pPr>
    </w:p>
    <w:p w14:paraId="5BADE233" w14:textId="77777777" w:rsidR="00C1728D" w:rsidRDefault="0014150A">
      <w:pPr>
        <w:spacing w:after="324"/>
        <w:ind w:left="351" w:right="4"/>
      </w:pPr>
      <w:r>
        <w:t xml:space="preserve">Vorm 6  </w:t>
      </w:r>
    </w:p>
    <w:p w14:paraId="38CB9DE9" w14:textId="77777777" w:rsidR="00C1728D" w:rsidRDefault="0014150A">
      <w:pPr>
        <w:spacing w:after="363" w:line="359" w:lineRule="auto"/>
        <w:ind w:left="341" w:right="0"/>
      </w:pPr>
      <w:r>
        <w:rPr>
          <w:b/>
        </w:rPr>
        <w:t>ÕPILASE PRAKTIKAARUANNE JA ÕPILASE PRAKTIKAARUANDE KOOSTAMISE JUHEND</w:t>
      </w:r>
      <w:r>
        <w:t xml:space="preserve">  </w:t>
      </w:r>
    </w:p>
    <w:p w14:paraId="618193B5" w14:textId="07042C4E" w:rsidR="002C5A3C" w:rsidRDefault="002C5A3C" w:rsidP="002C5A3C">
      <w:pPr>
        <w:spacing w:after="345"/>
        <w:ind w:left="351" w:right="4"/>
      </w:pPr>
      <w:r>
        <w:t xml:space="preserve">Õpilase praktikaaruanne laetakse üles veebikeskkonda </w:t>
      </w:r>
      <w:hyperlink r:id="rId7">
        <w:r>
          <w:rPr>
            <w:color w:val="0563C1"/>
            <w:u w:val="single" w:color="0563C1"/>
          </w:rPr>
          <w:t>https://tahvel.edu.e</w:t>
        </w:r>
      </w:hyperlink>
      <w:hyperlink r:id="rId8">
        <w:r>
          <w:rPr>
            <w:color w:val="0563C1"/>
            <w:u w:val="single" w:color="0563C1"/>
          </w:rPr>
          <w:t>e</w:t>
        </w:r>
      </w:hyperlink>
      <w:hyperlink r:id="rId9">
        <w:r>
          <w:t xml:space="preserve">  </w:t>
        </w:r>
      </w:hyperlink>
      <w:r>
        <w:t xml:space="preserve">ja sisaldab järgmist infot:  </w:t>
      </w:r>
    </w:p>
    <w:p w14:paraId="21A93097" w14:textId="46246967" w:rsidR="00C1728D" w:rsidRDefault="0014150A" w:rsidP="002C5A3C">
      <w:pPr>
        <w:spacing w:after="389" w:line="259" w:lineRule="auto"/>
        <w:ind w:left="284" w:right="0" w:firstLine="84"/>
        <w:jc w:val="left"/>
      </w:pPr>
      <w:r>
        <w:t xml:space="preserve"> VALGAMAA KUTSEÕPPEKESKUS   </w:t>
      </w:r>
    </w:p>
    <w:p w14:paraId="72B9D483" w14:textId="77777777" w:rsidR="00C1728D" w:rsidRDefault="0014150A">
      <w:pPr>
        <w:spacing w:after="465" w:line="265" w:lineRule="auto"/>
        <w:ind w:left="351" w:right="0"/>
        <w:jc w:val="left"/>
      </w:pPr>
      <w:r>
        <w:rPr>
          <w:i/>
        </w:rPr>
        <w:t>(eriala nimetus)</w:t>
      </w:r>
      <w:r>
        <w:t xml:space="preserve"> ERIALA   </w:t>
      </w:r>
    </w:p>
    <w:p w14:paraId="5E1AA69D" w14:textId="77777777" w:rsidR="00C1728D" w:rsidRDefault="0014150A">
      <w:pPr>
        <w:spacing w:after="492" w:line="265" w:lineRule="auto"/>
        <w:ind w:left="351" w:right="0"/>
        <w:jc w:val="left"/>
      </w:pPr>
      <w:r>
        <w:t xml:space="preserve">PRAKTIKAARUANNE; </w:t>
      </w:r>
      <w:r>
        <w:rPr>
          <w:i/>
        </w:rPr>
        <w:t>(õpilase nimi, õppegrupp)</w:t>
      </w:r>
      <w:r>
        <w:t xml:space="preserve">   </w:t>
      </w:r>
    </w:p>
    <w:p w14:paraId="3F76CD25" w14:textId="77777777" w:rsidR="00C1728D" w:rsidRDefault="0014150A">
      <w:pPr>
        <w:spacing w:after="477" w:line="264" w:lineRule="auto"/>
        <w:ind w:left="341" w:right="0"/>
      </w:pPr>
      <w:r>
        <w:rPr>
          <w:b/>
        </w:rPr>
        <w:t xml:space="preserve">Praktika üldandmed </w:t>
      </w:r>
      <w:r>
        <w:t xml:space="preserve">  </w:t>
      </w:r>
    </w:p>
    <w:p w14:paraId="4BA8E4CC" w14:textId="77777777" w:rsidR="00C1728D" w:rsidRDefault="0014150A" w:rsidP="0014150A">
      <w:pPr>
        <w:numPr>
          <w:ilvl w:val="0"/>
          <w:numId w:val="15"/>
        </w:numPr>
        <w:spacing w:after="193"/>
        <w:ind w:right="4" w:hanging="360"/>
      </w:pPr>
      <w:r>
        <w:t xml:space="preserve">Praktika algus:   </w:t>
      </w:r>
    </w:p>
    <w:p w14:paraId="295E5694" w14:textId="77777777" w:rsidR="00C1728D" w:rsidRDefault="0014150A" w:rsidP="0014150A">
      <w:pPr>
        <w:numPr>
          <w:ilvl w:val="0"/>
          <w:numId w:val="15"/>
        </w:numPr>
        <w:spacing w:after="150"/>
        <w:ind w:right="4" w:hanging="360"/>
      </w:pPr>
      <w:r>
        <w:t xml:space="preserve">Praktika lõpp:   </w:t>
      </w:r>
    </w:p>
    <w:p w14:paraId="72854930" w14:textId="77777777" w:rsidR="002C5A3C" w:rsidRDefault="0014150A" w:rsidP="0014150A">
      <w:pPr>
        <w:numPr>
          <w:ilvl w:val="0"/>
          <w:numId w:val="15"/>
        </w:numPr>
        <w:ind w:right="4" w:hanging="360"/>
      </w:pPr>
      <w:r>
        <w:t xml:space="preserve">Praktika maht: EKAP  </w:t>
      </w:r>
    </w:p>
    <w:p w14:paraId="232C37E5" w14:textId="7DEC6FAD" w:rsidR="00C1728D" w:rsidRDefault="0014150A" w:rsidP="002C5A3C">
      <w:pPr>
        <w:ind w:left="360" w:right="4" w:firstLine="0"/>
      </w:pPr>
      <w:r>
        <w:rPr>
          <w:b/>
        </w:rPr>
        <w:t xml:space="preserve">Praktikandi andmed </w:t>
      </w:r>
      <w:r>
        <w:t xml:space="preserve">  </w:t>
      </w:r>
    </w:p>
    <w:p w14:paraId="726914A5" w14:textId="77777777" w:rsidR="00C1728D" w:rsidRDefault="0014150A" w:rsidP="0014150A">
      <w:pPr>
        <w:numPr>
          <w:ilvl w:val="0"/>
          <w:numId w:val="15"/>
        </w:numPr>
        <w:spacing w:after="194"/>
        <w:ind w:right="4" w:hanging="360"/>
      </w:pPr>
      <w:r>
        <w:t xml:space="preserve">Nimi:   </w:t>
      </w:r>
    </w:p>
    <w:p w14:paraId="4449F095" w14:textId="77777777" w:rsidR="00C1728D" w:rsidRDefault="0014150A" w:rsidP="0014150A">
      <w:pPr>
        <w:numPr>
          <w:ilvl w:val="0"/>
          <w:numId w:val="15"/>
        </w:numPr>
        <w:spacing w:after="152"/>
        <w:ind w:right="4" w:hanging="360"/>
      </w:pPr>
      <w:r>
        <w:t xml:space="preserve">Õppegrupp:   Kursus:   </w:t>
      </w:r>
    </w:p>
    <w:p w14:paraId="639F5AAB" w14:textId="77777777" w:rsidR="00C1728D" w:rsidRDefault="0014150A" w:rsidP="0014150A">
      <w:pPr>
        <w:numPr>
          <w:ilvl w:val="0"/>
          <w:numId w:val="15"/>
        </w:numPr>
        <w:spacing w:after="152"/>
        <w:ind w:right="4" w:hanging="360"/>
      </w:pPr>
      <w:r>
        <w:t xml:space="preserve">E-post:   </w:t>
      </w:r>
    </w:p>
    <w:p w14:paraId="73664A74" w14:textId="77777777" w:rsidR="00C1728D" w:rsidRDefault="0014150A" w:rsidP="0014150A">
      <w:pPr>
        <w:numPr>
          <w:ilvl w:val="0"/>
          <w:numId w:val="15"/>
        </w:numPr>
        <w:spacing w:after="513"/>
        <w:ind w:right="4" w:hanging="360"/>
      </w:pPr>
      <w:r>
        <w:t xml:space="preserve">Elukoht:   </w:t>
      </w:r>
    </w:p>
    <w:p w14:paraId="36433968" w14:textId="77777777" w:rsidR="00C1728D" w:rsidRDefault="0014150A">
      <w:pPr>
        <w:spacing w:after="481" w:line="264" w:lineRule="auto"/>
        <w:ind w:left="341" w:right="0"/>
      </w:pPr>
      <w:r>
        <w:rPr>
          <w:b/>
        </w:rPr>
        <w:t xml:space="preserve">Ettevõtte andmed </w:t>
      </w:r>
      <w:r>
        <w:t xml:space="preserve">  </w:t>
      </w:r>
    </w:p>
    <w:p w14:paraId="4BFE0899" w14:textId="77777777" w:rsidR="00C1728D" w:rsidRDefault="0014150A" w:rsidP="0014150A">
      <w:pPr>
        <w:numPr>
          <w:ilvl w:val="0"/>
          <w:numId w:val="15"/>
        </w:numPr>
        <w:spacing w:after="152"/>
        <w:ind w:right="4" w:hanging="360"/>
      </w:pPr>
      <w:r>
        <w:t xml:space="preserve">Nimetus:   </w:t>
      </w:r>
    </w:p>
    <w:p w14:paraId="6B9CA9CD" w14:textId="77777777" w:rsidR="00C1728D" w:rsidRDefault="0014150A" w:rsidP="0014150A">
      <w:pPr>
        <w:numPr>
          <w:ilvl w:val="0"/>
          <w:numId w:val="15"/>
        </w:numPr>
        <w:spacing w:after="151"/>
        <w:ind w:right="4" w:hanging="360"/>
      </w:pPr>
      <w:r>
        <w:t xml:space="preserve">Aadress:   </w:t>
      </w:r>
    </w:p>
    <w:p w14:paraId="742AFD9A" w14:textId="77777777" w:rsidR="00C1728D" w:rsidRDefault="0014150A" w:rsidP="0014150A">
      <w:pPr>
        <w:numPr>
          <w:ilvl w:val="0"/>
          <w:numId w:val="15"/>
        </w:numPr>
        <w:spacing w:after="515"/>
        <w:ind w:right="4" w:hanging="360"/>
      </w:pPr>
      <w:r>
        <w:t xml:space="preserve">Telefon:   E-post:   </w:t>
      </w:r>
    </w:p>
    <w:p w14:paraId="304FFEF2" w14:textId="77777777" w:rsidR="00C1728D" w:rsidRDefault="0014150A">
      <w:pPr>
        <w:spacing w:after="480" w:line="264" w:lineRule="auto"/>
        <w:ind w:left="341" w:right="0"/>
      </w:pPr>
      <w:r>
        <w:rPr>
          <w:b/>
        </w:rPr>
        <w:t xml:space="preserve">Ettevõtte kontaktisik/juhendaja: </w:t>
      </w:r>
      <w:r>
        <w:t xml:space="preserve">  </w:t>
      </w:r>
    </w:p>
    <w:p w14:paraId="07F46974" w14:textId="77777777" w:rsidR="00C1728D" w:rsidRDefault="0014150A" w:rsidP="0014150A">
      <w:pPr>
        <w:numPr>
          <w:ilvl w:val="0"/>
          <w:numId w:val="15"/>
        </w:numPr>
        <w:spacing w:after="151"/>
        <w:ind w:right="4" w:hanging="360"/>
      </w:pPr>
      <w:r>
        <w:t xml:space="preserve">Nimi:   </w:t>
      </w:r>
    </w:p>
    <w:p w14:paraId="467E2AF5" w14:textId="77777777" w:rsidR="00C1728D" w:rsidRDefault="0014150A" w:rsidP="0014150A">
      <w:pPr>
        <w:numPr>
          <w:ilvl w:val="0"/>
          <w:numId w:val="15"/>
        </w:numPr>
        <w:ind w:right="4" w:hanging="360"/>
      </w:pPr>
      <w:r>
        <w:t xml:space="preserve">Telefon:    E-post:   </w:t>
      </w:r>
    </w:p>
    <w:p w14:paraId="7142CC19" w14:textId="77777777" w:rsidR="00C1728D" w:rsidRDefault="0014150A">
      <w:pPr>
        <w:spacing w:after="181" w:line="264" w:lineRule="auto"/>
        <w:ind w:left="341" w:right="0"/>
      </w:pPr>
      <w:r>
        <w:rPr>
          <w:b/>
        </w:rPr>
        <w:lastRenderedPageBreak/>
        <w:t xml:space="preserve">Praktikaaruande sisu: </w:t>
      </w:r>
      <w:r>
        <w:t xml:space="preserve">  </w:t>
      </w:r>
    </w:p>
    <w:p w14:paraId="2A9CC5C8" w14:textId="77777777" w:rsidR="00C1728D" w:rsidRDefault="0014150A" w:rsidP="0014150A">
      <w:pPr>
        <w:numPr>
          <w:ilvl w:val="0"/>
          <w:numId w:val="15"/>
        </w:numPr>
        <w:spacing w:after="59" w:line="356" w:lineRule="auto"/>
        <w:ind w:right="4" w:hanging="360"/>
      </w:pPr>
      <w:r>
        <w:t xml:space="preserve">praktikaettevõtte üldiseloomustus – ettevõtte tegevusalad, tooted, teenused; ettevõtte struktuur ning praktikandi asend selles;   </w:t>
      </w:r>
    </w:p>
    <w:p w14:paraId="5B5C564E" w14:textId="77777777" w:rsidR="00C1728D" w:rsidRDefault="0014150A" w:rsidP="0014150A">
      <w:pPr>
        <w:numPr>
          <w:ilvl w:val="0"/>
          <w:numId w:val="15"/>
        </w:numPr>
        <w:spacing w:after="21" w:line="382" w:lineRule="auto"/>
        <w:ind w:right="4" w:hanging="360"/>
      </w:pPr>
      <w:r>
        <w:t xml:space="preserve">praktikaülesannete kirjeldus - tööülesannete loetelu, kasutatud seadmed ja tehnoloogiad, uued omandatud töövõtted, tehnikad ja tehnoloogiad;   </w:t>
      </w:r>
    </w:p>
    <w:p w14:paraId="0067E793" w14:textId="77777777" w:rsidR="00C1728D" w:rsidRDefault="0014150A" w:rsidP="0014150A">
      <w:pPr>
        <w:numPr>
          <w:ilvl w:val="0"/>
          <w:numId w:val="15"/>
        </w:numPr>
        <w:spacing w:after="15" w:line="395" w:lineRule="auto"/>
        <w:ind w:right="4" w:hanging="360"/>
      </w:pPr>
      <w:r>
        <w:t xml:space="preserve">praktikandi hinnangud – hinnang praktikaettevõttele praktikaeesmärkide täitmisel, praktikandi enesehinnang tööülesannete täitmisel, hinnang töökultuurile ja tööohutusele ettevõttes.   </w:t>
      </w:r>
    </w:p>
    <w:p w14:paraId="2D2BA1D5" w14:textId="77777777" w:rsidR="00C1728D" w:rsidRDefault="0014150A" w:rsidP="0014150A">
      <w:pPr>
        <w:numPr>
          <w:ilvl w:val="0"/>
          <w:numId w:val="15"/>
        </w:numPr>
        <w:spacing w:after="289" w:line="396" w:lineRule="auto"/>
        <w:ind w:right="4" w:hanging="360"/>
      </w:pPr>
      <w:r>
        <w:t xml:space="preserve">kokkuvõte praktikaperioodist - antakse praktikale üldine hinnang; ettevõtte esindaja / juhendaja kooskõlastus praktikaaruandele.   </w:t>
      </w:r>
    </w:p>
    <w:p w14:paraId="6B959FD2" w14:textId="3901C6B0" w:rsidR="00C1728D" w:rsidRDefault="0014150A" w:rsidP="002C5A3C">
      <w:pPr>
        <w:spacing w:after="442" w:line="259" w:lineRule="auto"/>
        <w:ind w:left="360" w:right="0" w:firstLine="0"/>
        <w:jc w:val="left"/>
      </w:pPr>
      <w:r>
        <w:t xml:space="preserve"> </w:t>
      </w:r>
      <w:r>
        <w:rPr>
          <w:b/>
        </w:rPr>
        <w:t xml:space="preserve">Õpilase praktika aruande koostamise juhend </w:t>
      </w:r>
      <w:r>
        <w:t xml:space="preserve"> </w:t>
      </w:r>
    </w:p>
    <w:p w14:paraId="66213D4A" w14:textId="643837EB" w:rsidR="00C1728D" w:rsidRDefault="0014150A">
      <w:pPr>
        <w:spacing w:after="265" w:line="370" w:lineRule="auto"/>
        <w:ind w:left="351" w:right="4"/>
      </w:pPr>
      <w:r>
        <w:t xml:space="preserve">Praktika </w:t>
      </w:r>
      <w:r w:rsidR="00873BD8">
        <w:t>a</w:t>
      </w:r>
      <w:r>
        <w:t xml:space="preserve">ruanne on kokkuvõte praktikandi tegevusest ettevõttes, kus õpilane sooritab õppekavas praktikaga seotud õpiväljunditest ning hindamise kriteeriumidest lähtuvalt praktilisi ülesandeid, milles kajastub õpilase poolt kogutud informatsioon, analüütiline hinnang ettevõtte tegevusele ning enda poolt tehtud tööle.   </w:t>
      </w:r>
    </w:p>
    <w:p w14:paraId="24391F6B" w14:textId="77777777" w:rsidR="00C1728D" w:rsidRDefault="0014150A">
      <w:pPr>
        <w:spacing w:after="456" w:line="264" w:lineRule="auto"/>
        <w:ind w:left="341" w:right="0"/>
      </w:pPr>
      <w:r>
        <w:rPr>
          <w:b/>
        </w:rPr>
        <w:t xml:space="preserve">Praktika aruande struktuur: </w:t>
      </w:r>
      <w:r>
        <w:t xml:space="preserve">  </w:t>
      </w:r>
    </w:p>
    <w:p w14:paraId="3E77160D" w14:textId="77777777" w:rsidR="00C1728D" w:rsidRDefault="0014150A" w:rsidP="0014150A">
      <w:pPr>
        <w:numPr>
          <w:ilvl w:val="0"/>
          <w:numId w:val="21"/>
        </w:numPr>
        <w:spacing w:after="56" w:line="367" w:lineRule="auto"/>
        <w:ind w:right="4" w:hanging="360"/>
      </w:pPr>
      <w:r>
        <w:t xml:space="preserve">sissejuhatus – praktikakoha tutvustus, periood, juhendajad, praktikakoha valiku põhjus, ootused praktikale;    </w:t>
      </w:r>
    </w:p>
    <w:p w14:paraId="7995C3D1" w14:textId="77777777" w:rsidR="00C1728D" w:rsidRDefault="0014150A" w:rsidP="0014150A">
      <w:pPr>
        <w:numPr>
          <w:ilvl w:val="0"/>
          <w:numId w:val="21"/>
        </w:numPr>
        <w:spacing w:after="166"/>
        <w:ind w:right="4" w:hanging="360"/>
      </w:pPr>
      <w:r>
        <w:t xml:space="preserve">praktika eesmärgid – praktikaeesmärkide ja -ülesannete lühikirjeldus;  </w:t>
      </w:r>
    </w:p>
    <w:p w14:paraId="018613A1" w14:textId="77777777" w:rsidR="00C1728D" w:rsidRDefault="0014150A" w:rsidP="0014150A">
      <w:pPr>
        <w:numPr>
          <w:ilvl w:val="0"/>
          <w:numId w:val="21"/>
        </w:numPr>
        <w:spacing w:after="55" w:line="367" w:lineRule="auto"/>
        <w:ind w:right="4" w:hanging="360"/>
      </w:pPr>
      <w:r>
        <w:t xml:space="preserve">praktika analüüs – kuidas saavutasin praktika eesmärgid ja õppekava õpiväljundid  lähtuvalt õppekava hindamiskriteeriumitest;  </w:t>
      </w:r>
    </w:p>
    <w:p w14:paraId="0FABADC8" w14:textId="77777777" w:rsidR="00C1728D" w:rsidRDefault="0014150A" w:rsidP="0014150A">
      <w:pPr>
        <w:numPr>
          <w:ilvl w:val="0"/>
          <w:numId w:val="21"/>
        </w:numPr>
        <w:spacing w:after="50" w:line="361" w:lineRule="auto"/>
        <w:ind w:right="4" w:hanging="360"/>
      </w:pPr>
      <w:r>
        <w:t xml:space="preserve">eneseanalüüs ja -hinnang – õppija eneseanalüüs, minu tugevused, nõrkused, mida õppisin juurde, mida kinnistasin,  millised minu oskused arenesid praktika ajal, mida pean veel arendama, millised erialased teadmised ja oskused omandasin;  </w:t>
      </w:r>
    </w:p>
    <w:p w14:paraId="4159574D" w14:textId="77777777" w:rsidR="00FD5754" w:rsidRDefault="0014150A" w:rsidP="0014150A">
      <w:pPr>
        <w:numPr>
          <w:ilvl w:val="0"/>
          <w:numId w:val="21"/>
        </w:numPr>
        <w:spacing w:after="289" w:line="383" w:lineRule="auto"/>
        <w:ind w:right="4" w:hanging="360"/>
      </w:pPr>
      <w:r>
        <w:t xml:space="preserve">tagasiside      praktikakorraldusele – ettepanekud nii koolile kui ka ettevõttele; </w:t>
      </w:r>
    </w:p>
    <w:p w14:paraId="48367E2A" w14:textId="41398ACB" w:rsidR="00C1728D" w:rsidRDefault="0014150A" w:rsidP="0014150A">
      <w:pPr>
        <w:numPr>
          <w:ilvl w:val="0"/>
          <w:numId w:val="21"/>
        </w:numPr>
        <w:spacing w:after="289" w:line="383" w:lineRule="auto"/>
        <w:ind w:right="4" w:hanging="360"/>
      </w:pPr>
      <w:r>
        <w:t xml:space="preserve">kokkuvõte – õpitud teadmiste ja praktikal kogetu seostamine .   </w:t>
      </w:r>
    </w:p>
    <w:p w14:paraId="6D92F28D" w14:textId="77777777" w:rsidR="00C1728D" w:rsidRDefault="0014150A">
      <w:pPr>
        <w:spacing w:after="177" w:line="444" w:lineRule="auto"/>
        <w:ind w:left="351" w:right="4"/>
      </w:pPr>
      <w:r>
        <w:rPr>
          <w:b/>
        </w:rPr>
        <w:t xml:space="preserve">Nõuded vormistamiseks: </w:t>
      </w:r>
      <w:r>
        <w:t xml:space="preserve">  aruanne vormistada vastavalt Valgamaa Kutseõppekeskuse kirjalike tööde vormistamise juhendile, mille leiad </w:t>
      </w:r>
      <w:hyperlink r:id="rId10">
        <w:r>
          <w:rPr>
            <w:color w:val="0563C1"/>
            <w:u w:val="single" w:color="0563C1"/>
          </w:rPr>
          <w:t>www.vkok.e</w:t>
        </w:r>
      </w:hyperlink>
      <w:hyperlink r:id="rId11">
        <w:r>
          <w:rPr>
            <w:color w:val="0563C1"/>
            <w:u w:val="single" w:color="0563C1"/>
          </w:rPr>
          <w:t>e</w:t>
        </w:r>
      </w:hyperlink>
      <w:hyperlink r:id="rId12">
        <w:r>
          <w:t xml:space="preserve"> </w:t>
        </w:r>
      </w:hyperlink>
      <w:hyperlink r:id="rId13">
        <w:r>
          <w:t>(</w:t>
        </w:r>
      </w:hyperlink>
      <w:r>
        <w:t xml:space="preserve">õppetöö – õppekorraldus – õppetöö dokumendid – kirjalike tööde koostamise ja vormistamise juhend).  </w:t>
      </w:r>
    </w:p>
    <w:p w14:paraId="396FF2ED" w14:textId="77777777" w:rsidR="00C1728D" w:rsidRDefault="0014150A">
      <w:pPr>
        <w:spacing w:after="0" w:line="259" w:lineRule="auto"/>
        <w:ind w:left="346" w:right="0" w:firstLine="0"/>
        <w:jc w:val="left"/>
      </w:pPr>
      <w:r>
        <w:rPr>
          <w:b/>
        </w:rPr>
        <w:lastRenderedPageBreak/>
        <w:t xml:space="preserve"> </w:t>
      </w:r>
    </w:p>
    <w:p w14:paraId="16C73090" w14:textId="58D987B4" w:rsidR="00C1728D" w:rsidRDefault="0014150A">
      <w:pPr>
        <w:spacing w:after="0" w:line="264" w:lineRule="auto"/>
        <w:ind w:left="341" w:right="0"/>
      </w:pPr>
      <w:r>
        <w:rPr>
          <w:b/>
        </w:rPr>
        <w:t xml:space="preserve">Ettekanne aruandest:  </w:t>
      </w:r>
      <w:r>
        <w:t xml:space="preserve"> </w:t>
      </w:r>
    </w:p>
    <w:p w14:paraId="2C37EC78" w14:textId="77777777" w:rsidR="00475F32" w:rsidRDefault="00475F32">
      <w:pPr>
        <w:spacing w:after="0" w:line="264" w:lineRule="auto"/>
        <w:ind w:left="341" w:right="0"/>
      </w:pPr>
    </w:p>
    <w:p w14:paraId="729EBC35" w14:textId="77777777" w:rsidR="00C1728D" w:rsidRDefault="0014150A">
      <w:pPr>
        <w:spacing w:after="247" w:line="384" w:lineRule="auto"/>
        <w:ind w:left="351" w:right="4"/>
      </w:pPr>
      <w:r>
        <w:t xml:space="preserve">Õpilane koostab ettekande vabalt valitud viisil, kasutades aruande ilmestamiseks audiovisuaalseid vahendeid. Ettekanne peab sisaldama kõiki aruande kohustuslikke osi.   </w:t>
      </w:r>
    </w:p>
    <w:p w14:paraId="4EA72A6D" w14:textId="77777777" w:rsidR="00C1728D" w:rsidRDefault="0014150A">
      <w:pPr>
        <w:spacing w:after="396"/>
        <w:ind w:left="351" w:right="4"/>
      </w:pPr>
      <w:r>
        <w:t xml:space="preserve">Ettekande pikkuseks on aega 5-10 minutit.   </w:t>
      </w:r>
    </w:p>
    <w:p w14:paraId="7E136419" w14:textId="59B05F6E" w:rsidR="00C1728D" w:rsidRDefault="0014150A">
      <w:pPr>
        <w:spacing w:after="282" w:line="396" w:lineRule="auto"/>
        <w:ind w:left="351" w:right="4"/>
      </w:pPr>
      <w:r>
        <w:t xml:space="preserve">Töökohapõhisel õppel õppijal toimub praktika kaitsmine refleksiooniringina, kus õpilane reflekteerib oma õpikogemust praktikal.  </w:t>
      </w:r>
    </w:p>
    <w:p w14:paraId="48F3FE61" w14:textId="77777777" w:rsidR="00C1728D" w:rsidRDefault="0014150A">
      <w:pPr>
        <w:spacing w:after="460" w:line="264" w:lineRule="auto"/>
        <w:ind w:left="341" w:right="0"/>
      </w:pPr>
      <w:r>
        <w:rPr>
          <w:b/>
        </w:rPr>
        <w:t xml:space="preserve">Praktika loetakse läbituks, kui:  </w:t>
      </w:r>
      <w:r>
        <w:t xml:space="preserve"> </w:t>
      </w:r>
    </w:p>
    <w:p w14:paraId="5372AD46" w14:textId="77777777" w:rsidR="00C1728D" w:rsidRDefault="0014150A" w:rsidP="0014150A">
      <w:pPr>
        <w:numPr>
          <w:ilvl w:val="0"/>
          <w:numId w:val="22"/>
        </w:numPr>
        <w:spacing w:after="156" w:line="360" w:lineRule="auto"/>
        <w:ind w:right="322" w:hanging="360"/>
      </w:pPr>
      <w:r>
        <w:t xml:space="preserve">õppekava õpiväljundid on saavutatud vastavalt õppekava hindamiskriteeriumitele;  </w:t>
      </w:r>
    </w:p>
    <w:p w14:paraId="4DE1E233" w14:textId="77777777" w:rsidR="006F138A" w:rsidRDefault="0014150A" w:rsidP="0014150A">
      <w:pPr>
        <w:numPr>
          <w:ilvl w:val="0"/>
          <w:numId w:val="22"/>
        </w:numPr>
        <w:spacing w:after="214" w:line="360" w:lineRule="auto"/>
        <w:ind w:right="322" w:hanging="360"/>
      </w:pPr>
      <w:r>
        <w:t>on esitatud täidetud praktikapäevik, mis on juhendaja poolt hinnatud;</w:t>
      </w:r>
    </w:p>
    <w:p w14:paraId="716E2EB1" w14:textId="0ADCA63B" w:rsidR="00C1728D" w:rsidRDefault="0014150A" w:rsidP="0014150A">
      <w:pPr>
        <w:numPr>
          <w:ilvl w:val="0"/>
          <w:numId w:val="22"/>
        </w:numPr>
        <w:spacing w:after="214" w:line="360" w:lineRule="auto"/>
        <w:ind w:right="322" w:hanging="360"/>
      </w:pPr>
      <w:r>
        <w:t xml:space="preserve">praktika aruande kohta on esitatud nõuetekohane ettekanne.   </w:t>
      </w:r>
    </w:p>
    <w:p w14:paraId="2B023B75" w14:textId="77777777" w:rsidR="00C1728D" w:rsidRDefault="0014150A">
      <w:pPr>
        <w:spacing w:after="457" w:line="259" w:lineRule="auto"/>
        <w:ind w:left="360" w:right="0" w:firstLine="0"/>
        <w:jc w:val="left"/>
      </w:pPr>
      <w:r>
        <w:t xml:space="preserve">  </w:t>
      </w:r>
      <w:r>
        <w:tab/>
        <w:t xml:space="preserve">  </w:t>
      </w:r>
    </w:p>
    <w:p w14:paraId="0FAFB46D" w14:textId="77777777" w:rsidR="00C1728D" w:rsidRDefault="0014150A">
      <w:pPr>
        <w:spacing w:after="446" w:line="259" w:lineRule="auto"/>
        <w:ind w:left="360" w:right="0" w:firstLine="0"/>
        <w:jc w:val="left"/>
      </w:pPr>
      <w:r>
        <w:t xml:space="preserve"> </w:t>
      </w:r>
    </w:p>
    <w:p w14:paraId="62A9608F" w14:textId="77777777" w:rsidR="00C1728D" w:rsidRDefault="0014150A">
      <w:pPr>
        <w:spacing w:after="444" w:line="259" w:lineRule="auto"/>
        <w:ind w:left="360" w:right="0" w:firstLine="0"/>
        <w:jc w:val="left"/>
      </w:pPr>
      <w:r>
        <w:t xml:space="preserve"> </w:t>
      </w:r>
    </w:p>
    <w:p w14:paraId="16EA392D" w14:textId="77777777" w:rsidR="00C1728D" w:rsidRDefault="0014150A">
      <w:pPr>
        <w:spacing w:after="444" w:line="259" w:lineRule="auto"/>
        <w:ind w:left="360" w:right="0" w:firstLine="0"/>
        <w:jc w:val="left"/>
      </w:pPr>
      <w:r>
        <w:t xml:space="preserve"> </w:t>
      </w:r>
    </w:p>
    <w:p w14:paraId="32A0240D" w14:textId="77777777" w:rsidR="00C1728D" w:rsidRDefault="0014150A">
      <w:pPr>
        <w:spacing w:after="446" w:line="259" w:lineRule="auto"/>
        <w:ind w:left="360" w:right="0" w:firstLine="0"/>
        <w:jc w:val="left"/>
      </w:pPr>
      <w:r>
        <w:t xml:space="preserve"> </w:t>
      </w:r>
    </w:p>
    <w:p w14:paraId="4493E31C" w14:textId="77777777" w:rsidR="00C1728D" w:rsidRDefault="0014150A">
      <w:pPr>
        <w:spacing w:after="444" w:line="259" w:lineRule="auto"/>
        <w:ind w:left="360" w:right="0" w:firstLine="0"/>
        <w:jc w:val="left"/>
      </w:pPr>
      <w:r>
        <w:t xml:space="preserve"> </w:t>
      </w:r>
    </w:p>
    <w:p w14:paraId="787C8196" w14:textId="77777777" w:rsidR="00C1728D" w:rsidRDefault="0014150A">
      <w:pPr>
        <w:spacing w:after="446" w:line="259" w:lineRule="auto"/>
        <w:ind w:left="360" w:right="0" w:firstLine="0"/>
        <w:jc w:val="left"/>
      </w:pPr>
      <w:r>
        <w:t xml:space="preserve"> </w:t>
      </w:r>
    </w:p>
    <w:p w14:paraId="5B843E38" w14:textId="77777777" w:rsidR="00C1728D" w:rsidRDefault="0014150A">
      <w:pPr>
        <w:spacing w:after="444" w:line="259" w:lineRule="auto"/>
        <w:ind w:left="360" w:right="0" w:firstLine="0"/>
        <w:jc w:val="left"/>
      </w:pPr>
      <w:r>
        <w:t xml:space="preserve"> </w:t>
      </w:r>
    </w:p>
    <w:p w14:paraId="7B53C561" w14:textId="77777777" w:rsidR="00C1728D" w:rsidRDefault="0014150A">
      <w:pPr>
        <w:spacing w:after="444" w:line="259" w:lineRule="auto"/>
        <w:ind w:left="360" w:right="0" w:firstLine="0"/>
        <w:jc w:val="left"/>
      </w:pPr>
      <w:r>
        <w:t xml:space="preserve"> </w:t>
      </w:r>
    </w:p>
    <w:p w14:paraId="57C80EAD" w14:textId="77777777" w:rsidR="00C1728D" w:rsidRDefault="0014150A">
      <w:pPr>
        <w:spacing w:after="446" w:line="259" w:lineRule="auto"/>
        <w:ind w:left="360" w:right="0" w:firstLine="0"/>
        <w:jc w:val="left"/>
      </w:pPr>
      <w:r>
        <w:t xml:space="preserve"> </w:t>
      </w:r>
    </w:p>
    <w:p w14:paraId="61E9E76C" w14:textId="28DE90CB" w:rsidR="00C1728D" w:rsidRDefault="0014150A" w:rsidP="002E175F">
      <w:pPr>
        <w:spacing w:after="444" w:line="259" w:lineRule="auto"/>
        <w:ind w:left="360" w:right="0" w:firstLine="0"/>
        <w:jc w:val="left"/>
      </w:pPr>
      <w:r>
        <w:t xml:space="preserve"> </w:t>
      </w:r>
    </w:p>
    <w:p w14:paraId="6560120B" w14:textId="328823F1" w:rsidR="00604C64" w:rsidRDefault="00604C64" w:rsidP="00604C64">
      <w:pPr>
        <w:spacing w:after="507"/>
        <w:ind w:right="4"/>
      </w:pPr>
    </w:p>
    <w:p w14:paraId="65F9F7E4" w14:textId="310D63A5" w:rsidR="00C1728D" w:rsidRDefault="00C1728D">
      <w:pPr>
        <w:spacing w:after="0" w:line="259" w:lineRule="auto"/>
        <w:ind w:left="360" w:right="0" w:firstLine="0"/>
        <w:jc w:val="left"/>
      </w:pPr>
    </w:p>
    <w:sectPr w:rsidR="00C1728D">
      <w:footerReference w:type="even" r:id="rId14"/>
      <w:footerReference w:type="default" r:id="rId15"/>
      <w:footerReference w:type="first" r:id="rId16"/>
      <w:pgSz w:w="11906" w:h="16838"/>
      <w:pgMar w:top="694" w:right="759" w:bottom="1384" w:left="1037" w:header="708" w:footer="7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E931" w14:textId="77777777" w:rsidR="0043254C" w:rsidRDefault="0043254C">
      <w:pPr>
        <w:spacing w:after="0" w:line="240" w:lineRule="auto"/>
      </w:pPr>
      <w:r>
        <w:separator/>
      </w:r>
    </w:p>
  </w:endnote>
  <w:endnote w:type="continuationSeparator" w:id="0">
    <w:p w14:paraId="6AB94555" w14:textId="77777777" w:rsidR="0043254C" w:rsidRDefault="0043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933D"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5C49733C" w14:textId="77777777" w:rsidR="00C1728D" w:rsidRDefault="0014150A">
    <w:pPr>
      <w:spacing w:after="0" w:line="259" w:lineRule="auto"/>
      <w:ind w:left="380"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711A"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2C27BB21" w14:textId="77777777" w:rsidR="00C1728D" w:rsidRDefault="0014150A">
    <w:pPr>
      <w:spacing w:after="0" w:line="259" w:lineRule="auto"/>
      <w:ind w:left="380" w:right="0" w:firstLine="0"/>
      <w:jc w:val="left"/>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E3B" w14:textId="77777777" w:rsidR="00C1728D" w:rsidRDefault="0014150A">
    <w:pPr>
      <w:spacing w:after="7" w:line="259" w:lineRule="auto"/>
      <w:ind w:left="0" w:right="655" w:firstLine="0"/>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14:paraId="23748298" w14:textId="77777777" w:rsidR="00C1728D" w:rsidRDefault="0014150A">
    <w:pPr>
      <w:spacing w:after="0" w:line="259" w:lineRule="auto"/>
      <w:ind w:left="380" w:right="0"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536C" w14:textId="77777777" w:rsidR="0043254C" w:rsidRDefault="0043254C">
      <w:pPr>
        <w:spacing w:after="0" w:line="240" w:lineRule="auto"/>
      </w:pPr>
      <w:r>
        <w:separator/>
      </w:r>
    </w:p>
  </w:footnote>
  <w:footnote w:type="continuationSeparator" w:id="0">
    <w:p w14:paraId="448495DD" w14:textId="77777777" w:rsidR="0043254C" w:rsidRDefault="0043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13"/>
    <w:multiLevelType w:val="hybridMultilevel"/>
    <w:tmpl w:val="41549AB8"/>
    <w:lvl w:ilvl="0" w:tplc="255A5A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859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E36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CD6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2092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183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8A48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CEC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DE240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80F94"/>
    <w:multiLevelType w:val="hybridMultilevel"/>
    <w:tmpl w:val="BAC0022E"/>
    <w:lvl w:ilvl="0" w:tplc="DC1CD13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417EA">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5A4A1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D7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C950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4145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420B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2A3E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689B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34619"/>
    <w:multiLevelType w:val="multilevel"/>
    <w:tmpl w:val="7D106CC8"/>
    <w:lvl w:ilvl="0">
      <w:start w:val="2"/>
      <w:numFmt w:val="decimal"/>
      <w:lvlText w:val="%1."/>
      <w:lvlJc w:val="left"/>
      <w:pPr>
        <w:ind w:left="540" w:hanging="540"/>
      </w:pPr>
      <w:rPr>
        <w:rFonts w:hint="default"/>
        <w:b w:val="0"/>
        <w:bCs w:val="0"/>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F46702"/>
    <w:multiLevelType w:val="multilevel"/>
    <w:tmpl w:val="0FEC4D5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A0569D"/>
    <w:multiLevelType w:val="hybridMultilevel"/>
    <w:tmpl w:val="32C8803E"/>
    <w:lvl w:ilvl="0" w:tplc="4D3669F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8806C">
      <w:start w:val="1"/>
      <w:numFmt w:val="lowerLetter"/>
      <w:lvlText w:val="%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6E622">
      <w:start w:val="1"/>
      <w:numFmt w:val="lowerRoman"/>
      <w:lvlText w:val="%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30F2">
      <w:start w:val="1"/>
      <w:numFmt w:val="decimal"/>
      <w:lvlText w:val="%4"/>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862D0">
      <w:start w:val="1"/>
      <w:numFmt w:val="lowerLetter"/>
      <w:lvlText w:val="%5"/>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86966">
      <w:start w:val="1"/>
      <w:numFmt w:val="lowerRoman"/>
      <w:lvlText w:val="%6"/>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EF6EE">
      <w:start w:val="1"/>
      <w:numFmt w:val="decimal"/>
      <w:lvlText w:val="%7"/>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49F38">
      <w:start w:val="1"/>
      <w:numFmt w:val="lowerLetter"/>
      <w:lvlText w:val="%8"/>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09A2">
      <w:start w:val="1"/>
      <w:numFmt w:val="lowerRoman"/>
      <w:lvlText w:val="%9"/>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A3431D"/>
    <w:multiLevelType w:val="multilevel"/>
    <w:tmpl w:val="C22A3CF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A3606E"/>
    <w:multiLevelType w:val="multilevel"/>
    <w:tmpl w:val="36501A2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AB06DB"/>
    <w:multiLevelType w:val="hybridMultilevel"/>
    <w:tmpl w:val="C5B2EA42"/>
    <w:lvl w:ilvl="0" w:tplc="9BBE503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3F2D6D"/>
    <w:multiLevelType w:val="multilevel"/>
    <w:tmpl w:val="AD0E7CC8"/>
    <w:lvl w:ilvl="0">
      <w:start w:val="2"/>
      <w:numFmt w:val="decimal"/>
      <w:lvlText w:val="%1."/>
      <w:lvlJc w:val="left"/>
      <w:pPr>
        <w:ind w:left="58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BE24ED"/>
    <w:multiLevelType w:val="hybridMultilevel"/>
    <w:tmpl w:val="83F84E4A"/>
    <w:lvl w:ilvl="0" w:tplc="E2264892">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A57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43726">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8AC2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452F6">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E66E6">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89388">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4904A">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CE73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D5665F"/>
    <w:multiLevelType w:val="hybridMultilevel"/>
    <w:tmpl w:val="17C65722"/>
    <w:lvl w:ilvl="0" w:tplc="38E6378C">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CB5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8E8C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673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67A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04BA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4E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6E17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7268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F66649"/>
    <w:multiLevelType w:val="hybridMultilevel"/>
    <w:tmpl w:val="944EF3BA"/>
    <w:lvl w:ilvl="0" w:tplc="E3B670E0">
      <w:start w:val="1"/>
      <w:numFmt w:val="upperRoman"/>
      <w:lvlText w:val="%1."/>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BEC0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289A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8B9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8A6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4258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28D1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F422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8E51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57B47"/>
    <w:multiLevelType w:val="hybridMultilevel"/>
    <w:tmpl w:val="5E1EFF92"/>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2DA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8EE21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1E06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6AED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1AA6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4CE5A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20297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F87F1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34788B"/>
    <w:multiLevelType w:val="hybridMultilevel"/>
    <w:tmpl w:val="98D469DA"/>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E56D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CFA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ACD77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642C9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C545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905D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0EBF6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42F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755D6B"/>
    <w:multiLevelType w:val="hybridMultilevel"/>
    <w:tmpl w:val="2E106FFA"/>
    <w:lvl w:ilvl="0" w:tplc="362A3D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AC5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E695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9611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4E80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8A7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621B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0A0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5669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4E76CE"/>
    <w:multiLevelType w:val="hybridMultilevel"/>
    <w:tmpl w:val="F74A9034"/>
    <w:lvl w:ilvl="0" w:tplc="970670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E53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882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CEC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7EB0F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BEE0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6CC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34497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CB6BC9"/>
    <w:multiLevelType w:val="hybridMultilevel"/>
    <w:tmpl w:val="A5B45B8E"/>
    <w:lvl w:ilvl="0" w:tplc="4D2275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200C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5056D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A633F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E8B2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5206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C38C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C8D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C8D8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0360D7"/>
    <w:multiLevelType w:val="hybridMultilevel"/>
    <w:tmpl w:val="B120CB9E"/>
    <w:lvl w:ilvl="0" w:tplc="FC6A3A8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E503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2D77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33E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AC83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8B86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E8A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8AB9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84E1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A03EA"/>
    <w:multiLevelType w:val="hybridMultilevel"/>
    <w:tmpl w:val="71CADE2E"/>
    <w:lvl w:ilvl="0" w:tplc="3D729BA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7ADA12">
      <w:start w:val="1"/>
      <w:numFmt w:val="lowerLetter"/>
      <w:lvlText w:val="%2"/>
      <w:lvlJc w:val="left"/>
      <w:pPr>
        <w:ind w:left="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164130">
      <w:start w:val="1"/>
      <w:numFmt w:val="decimal"/>
      <w:lvlRestart w:val="0"/>
      <w:lvlText w:val="%3."/>
      <w:lvlJc w:val="left"/>
      <w:pPr>
        <w:ind w:left="208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3" w:tplc="6F22D992">
      <w:start w:val="1"/>
      <w:numFmt w:val="decimal"/>
      <w:lvlText w:val="%4"/>
      <w:lvlJc w:val="left"/>
      <w:pPr>
        <w:ind w:left="2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18AD38">
      <w:start w:val="1"/>
      <w:numFmt w:val="lowerLetter"/>
      <w:lvlText w:val="%5"/>
      <w:lvlJc w:val="left"/>
      <w:pPr>
        <w:ind w:left="2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665002">
      <w:start w:val="1"/>
      <w:numFmt w:val="lowerRoman"/>
      <w:lvlText w:val="%6"/>
      <w:lvlJc w:val="left"/>
      <w:pPr>
        <w:ind w:left="3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C850">
      <w:start w:val="1"/>
      <w:numFmt w:val="decimal"/>
      <w:lvlText w:val="%7"/>
      <w:lvlJc w:val="left"/>
      <w:pPr>
        <w:ind w:left="4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307ACC">
      <w:start w:val="1"/>
      <w:numFmt w:val="lowerLetter"/>
      <w:lvlText w:val="%8"/>
      <w:lvlJc w:val="left"/>
      <w:pPr>
        <w:ind w:left="5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32E604">
      <w:start w:val="1"/>
      <w:numFmt w:val="lowerRoman"/>
      <w:lvlText w:val="%9"/>
      <w:lvlJc w:val="left"/>
      <w:pPr>
        <w:ind w:left="5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B8181F"/>
    <w:multiLevelType w:val="multilevel"/>
    <w:tmpl w:val="308CCF7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DD07E7"/>
    <w:multiLevelType w:val="hybridMultilevel"/>
    <w:tmpl w:val="B7DE4B34"/>
    <w:lvl w:ilvl="0" w:tplc="4D22755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D655310"/>
    <w:multiLevelType w:val="hybridMultilevel"/>
    <w:tmpl w:val="B9E04F82"/>
    <w:lvl w:ilvl="0" w:tplc="BC4ADC8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2E5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E449A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260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4472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CC1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261A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06ED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6CD7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4"/>
  </w:num>
  <w:num w:numId="3">
    <w:abstractNumId w:val="17"/>
  </w:num>
  <w:num w:numId="4">
    <w:abstractNumId w:val="1"/>
  </w:num>
  <w:num w:numId="5">
    <w:abstractNumId w:val="8"/>
  </w:num>
  <w:num w:numId="6">
    <w:abstractNumId w:val="10"/>
  </w:num>
  <w:num w:numId="7">
    <w:abstractNumId w:val="18"/>
  </w:num>
  <w:num w:numId="8">
    <w:abstractNumId w:val="15"/>
  </w:num>
  <w:num w:numId="9">
    <w:abstractNumId w:val="9"/>
  </w:num>
  <w:num w:numId="10">
    <w:abstractNumId w:val="11"/>
  </w:num>
  <w:num w:numId="11">
    <w:abstractNumId w:val="5"/>
  </w:num>
  <w:num w:numId="12">
    <w:abstractNumId w:val="19"/>
  </w:num>
  <w:num w:numId="13">
    <w:abstractNumId w:val="3"/>
  </w:num>
  <w:num w:numId="14">
    <w:abstractNumId w:val="6"/>
  </w:num>
  <w:num w:numId="15">
    <w:abstractNumId w:val="14"/>
  </w:num>
  <w:num w:numId="16">
    <w:abstractNumId w:val="0"/>
  </w:num>
  <w:num w:numId="17">
    <w:abstractNumId w:val="2"/>
  </w:num>
  <w:num w:numId="18">
    <w:abstractNumId w:val="7"/>
  </w:num>
  <w:num w:numId="19">
    <w:abstractNumId w:val="12"/>
  </w:num>
  <w:num w:numId="20">
    <w:abstractNumId w:val="20"/>
  </w:num>
  <w:num w:numId="21">
    <w:abstractNumId w:val="1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8D"/>
    <w:rsid w:val="00023649"/>
    <w:rsid w:val="00094FBC"/>
    <w:rsid w:val="00120FD1"/>
    <w:rsid w:val="0014150A"/>
    <w:rsid w:val="0016320C"/>
    <w:rsid w:val="001D5D42"/>
    <w:rsid w:val="002C5A3C"/>
    <w:rsid w:val="002E175F"/>
    <w:rsid w:val="00316E56"/>
    <w:rsid w:val="003A0BB6"/>
    <w:rsid w:val="003E1B0E"/>
    <w:rsid w:val="003F2A5C"/>
    <w:rsid w:val="0043254C"/>
    <w:rsid w:val="00475F32"/>
    <w:rsid w:val="00516266"/>
    <w:rsid w:val="00547C4B"/>
    <w:rsid w:val="00604C64"/>
    <w:rsid w:val="006057C4"/>
    <w:rsid w:val="006B1F88"/>
    <w:rsid w:val="006F138A"/>
    <w:rsid w:val="0072654F"/>
    <w:rsid w:val="00783E2C"/>
    <w:rsid w:val="007B0E37"/>
    <w:rsid w:val="007F63DE"/>
    <w:rsid w:val="00851442"/>
    <w:rsid w:val="00873BD8"/>
    <w:rsid w:val="008760FA"/>
    <w:rsid w:val="00A024EF"/>
    <w:rsid w:val="00A5395D"/>
    <w:rsid w:val="00B31B87"/>
    <w:rsid w:val="00B5597E"/>
    <w:rsid w:val="00B84C22"/>
    <w:rsid w:val="00BA3416"/>
    <w:rsid w:val="00C1728D"/>
    <w:rsid w:val="00C315CA"/>
    <w:rsid w:val="00C37BB2"/>
    <w:rsid w:val="00F86ACE"/>
    <w:rsid w:val="00FD57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10FC"/>
  <w15:docId w15:val="{5DBCFE64-1B1C-46A4-AF46-D34BA15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84" w:line="268" w:lineRule="auto"/>
      <w:ind w:left="10" w:right="1"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342" w:line="265" w:lineRule="auto"/>
      <w:ind w:left="1412" w:hanging="10"/>
      <w:outlineLvl w:val="0"/>
    </w:pPr>
    <w:rPr>
      <w:rFonts w:ascii="Times New Roman" w:eastAsia="Times New Roman" w:hAnsi="Times New Roman" w:cs="Times New Roman"/>
      <w:b/>
      <w:color w:val="000000"/>
      <w:sz w:val="27"/>
    </w:rPr>
  </w:style>
  <w:style w:type="paragraph" w:styleId="Pealkiri2">
    <w:name w:val="heading 2"/>
    <w:next w:val="Normaallaad"/>
    <w:link w:val="Pealkiri2Mrk"/>
    <w:uiPriority w:val="9"/>
    <w:unhideWhenUsed/>
    <w:qFormat/>
    <w:pPr>
      <w:keepNext/>
      <w:keepLines/>
      <w:spacing w:after="342" w:line="265" w:lineRule="auto"/>
      <w:ind w:left="1412" w:hanging="10"/>
      <w:outlineLvl w:val="1"/>
    </w:pPr>
    <w:rPr>
      <w:rFonts w:ascii="Times New Roman" w:eastAsia="Times New Roman" w:hAnsi="Times New Roman" w:cs="Times New Roman"/>
      <w:b/>
      <w:color w:val="000000"/>
      <w:sz w:val="27"/>
    </w:rPr>
  </w:style>
  <w:style w:type="paragraph" w:styleId="Pealkiri3">
    <w:name w:val="heading 3"/>
    <w:next w:val="Normaallaad"/>
    <w:link w:val="Pealkiri3Mrk"/>
    <w:uiPriority w:val="9"/>
    <w:semiHidden/>
    <w:unhideWhenUsed/>
    <w:qFormat/>
    <w:pPr>
      <w:keepNext/>
      <w:keepLines/>
      <w:spacing w:after="342" w:line="265" w:lineRule="auto"/>
      <w:ind w:left="1412" w:hanging="10"/>
      <w:outlineLvl w:val="2"/>
    </w:pPr>
    <w:rPr>
      <w:rFonts w:ascii="Times New Roman" w:eastAsia="Times New Roman" w:hAnsi="Times New Roman" w:cs="Times New Roman"/>
      <w:b/>
      <w:color w:val="000000"/>
      <w:sz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7"/>
    </w:rPr>
  </w:style>
  <w:style w:type="character" w:customStyle="1" w:styleId="Pealkiri3Mrk">
    <w:name w:val="Pealkiri 3 Märk"/>
    <w:link w:val="Pealkiri3"/>
    <w:rPr>
      <w:rFonts w:ascii="Times New Roman" w:eastAsia="Times New Roman" w:hAnsi="Times New Roman" w:cs="Times New Roman"/>
      <w:b/>
      <w:color w:val="000000"/>
      <w:sz w:val="27"/>
    </w:rPr>
  </w:style>
  <w:style w:type="character" w:customStyle="1" w:styleId="Pealkiri1Mrk">
    <w:name w:val="Pealkiri 1 Märk"/>
    <w:link w:val="Pealkiri1"/>
    <w:rPr>
      <w:rFonts w:ascii="Times New Roman" w:eastAsia="Times New Roman" w:hAnsi="Times New Roman" w:cs="Times New Roman"/>
      <w:b/>
      <w:color w:val="000000"/>
      <w:sz w:val="27"/>
    </w:rPr>
  </w:style>
  <w:style w:type="paragraph" w:styleId="SK1">
    <w:name w:val="toc 1"/>
    <w:hidden/>
    <w:pPr>
      <w:spacing w:after="177" w:line="268" w:lineRule="auto"/>
      <w:ind w:left="12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7B0E37"/>
    <w:pPr>
      <w:tabs>
        <w:tab w:val="center" w:pos="4536"/>
        <w:tab w:val="right" w:pos="9072"/>
      </w:tabs>
      <w:spacing w:after="0" w:line="240" w:lineRule="auto"/>
    </w:pPr>
  </w:style>
  <w:style w:type="character" w:customStyle="1" w:styleId="PisMrk">
    <w:name w:val="Päis Märk"/>
    <w:basedOn w:val="Liguvaikefont"/>
    <w:link w:val="Pis"/>
    <w:uiPriority w:val="99"/>
    <w:rsid w:val="007B0E37"/>
    <w:rPr>
      <w:rFonts w:ascii="Times New Roman" w:eastAsia="Times New Roman" w:hAnsi="Times New Roman" w:cs="Times New Roman"/>
      <w:color w:val="000000"/>
      <w:sz w:val="24"/>
    </w:rPr>
  </w:style>
  <w:style w:type="character" w:styleId="Hperlink">
    <w:name w:val="Hyperlink"/>
    <w:basedOn w:val="Liguvaikefont"/>
    <w:uiPriority w:val="99"/>
    <w:unhideWhenUsed/>
    <w:rsid w:val="00094FBC"/>
    <w:rPr>
      <w:color w:val="0563C1" w:themeColor="hyperlink"/>
      <w:u w:val="single"/>
    </w:rPr>
  </w:style>
  <w:style w:type="character" w:styleId="Lahendamatamainimine">
    <w:name w:val="Unresolved Mention"/>
    <w:basedOn w:val="Liguvaikefont"/>
    <w:uiPriority w:val="99"/>
    <w:semiHidden/>
    <w:unhideWhenUsed/>
    <w:rsid w:val="00094FBC"/>
    <w:rPr>
      <w:color w:val="605E5C"/>
      <w:shd w:val="clear" w:color="auto" w:fill="E1DFDD"/>
    </w:rPr>
  </w:style>
  <w:style w:type="character" w:styleId="Klastatudhperlink">
    <w:name w:val="FollowedHyperlink"/>
    <w:basedOn w:val="Liguvaikefont"/>
    <w:uiPriority w:val="99"/>
    <w:semiHidden/>
    <w:unhideWhenUsed/>
    <w:rsid w:val="00B31B87"/>
    <w:rPr>
      <w:color w:val="954F72" w:themeColor="followedHyperlink"/>
      <w:u w:val="single"/>
    </w:rPr>
  </w:style>
  <w:style w:type="paragraph" w:styleId="Loendilik">
    <w:name w:val="List Paragraph"/>
    <w:basedOn w:val="Normaallaad"/>
    <w:uiPriority w:val="34"/>
    <w:qFormat/>
    <w:rsid w:val="0085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hvel.edu.ee/" TargetMode="External"/><Relationship Id="rId13" Type="http://schemas.openxmlformats.org/officeDocument/2006/relationships/hyperlink" Target="http://www.vkok.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hvel.edu.ee/" TargetMode="External"/><Relationship Id="rId12" Type="http://schemas.openxmlformats.org/officeDocument/2006/relationships/hyperlink" Target="http://www.vkok.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kok.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kok.ee/" TargetMode="External"/><Relationship Id="rId4" Type="http://schemas.openxmlformats.org/officeDocument/2006/relationships/webSettings" Target="webSettings.xml"/><Relationship Id="rId9" Type="http://schemas.openxmlformats.org/officeDocument/2006/relationships/hyperlink" Target="https://tahvel.edu.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2964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Veemees</dc:creator>
  <cp:keywords/>
  <cp:lastModifiedBy>Kärt Kuvvas-Mekk</cp:lastModifiedBy>
  <cp:revision>3</cp:revision>
  <dcterms:created xsi:type="dcterms:W3CDTF">2023-09-06T09:46:00Z</dcterms:created>
  <dcterms:modified xsi:type="dcterms:W3CDTF">2023-09-06T09:46:00Z</dcterms:modified>
</cp:coreProperties>
</file>