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23521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Valgamaa Kutseõppekeskus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23521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Täiend</w:t>
            </w:r>
            <w:r w:rsidR="00D80025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koolitus – Trühvlid, käsitöökommid ja šokolaadist kaunistused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3800F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Toiduainete töötlemine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23521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A1146" w:rsidRDefault="00D13B43" w:rsidP="0023521D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Sihtrühm:</w:t>
            </w:r>
            <w:r w:rsidR="00A60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521D" w:rsidRDefault="003A1146" w:rsidP="0023521D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Huvilised. </w:t>
            </w:r>
            <w:r w:rsidR="00235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Inimesed, kes tegelevad või soovivad täiendada oma teadmisi ja oskusi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pagari-ja kondiitritöös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oitlustusasutuste töötajad, toitlustusega tegelevad majutus-ja  turismiettevõtete töötajad, kokad.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23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A60407"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  <w:r w:rsidR="0023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inimest</w:t>
            </w:r>
          </w:p>
          <w:p w:rsidR="0023521D" w:rsidRPr="003A1146" w:rsidRDefault="00D13B43" w:rsidP="0023521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23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146" w:rsidRPr="003A1146">
              <w:rPr>
                <w:rFonts w:ascii="Times New Roman" w:eastAsia="Times New Roman" w:hAnsi="Times New Roman" w:cs="Times New Roman"/>
                <w:sz w:val="24"/>
                <w:szCs w:val="24"/>
              </w:rPr>
              <w:t>huvi</w:t>
            </w:r>
            <w:r w:rsidR="008838C2">
              <w:t xml:space="preserve"> </w:t>
            </w:r>
            <w:r w:rsidR="008838C2" w:rsidRPr="008838C2">
              <w:rPr>
                <w:rFonts w:ascii="Times New Roman" w:eastAsia="Times New Roman" w:hAnsi="Times New Roman" w:cs="Times New Roman"/>
                <w:sz w:val="24"/>
                <w:szCs w:val="24"/>
              </w:rPr>
              <w:t>pagari-ja kondiitritöö</w:t>
            </w:r>
            <w:r w:rsidR="008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valdkonna vastu</w:t>
            </w:r>
          </w:p>
          <w:p w:rsidR="001D53DC" w:rsidRDefault="001D53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D80025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C608E8" w:rsidRDefault="00C608E8" w:rsidP="00C608E8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Koolituse eesmärk on võimaldada õppijal omandada teadmised ja oskused trühvlite</w:t>
            </w:r>
            <w:r w:rsidR="004E3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käsitöökommide ja šokolaadist kaunistuste valmistamiseks.</w:t>
            </w:r>
          </w:p>
          <w:p w:rsidR="00C608E8" w:rsidRDefault="00C608E8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78A" w:rsidRDefault="00C608E8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Õpingud läbinud õppija:</w:t>
            </w:r>
          </w:p>
          <w:p w:rsidR="00C608E8" w:rsidRPr="004E3B27" w:rsidRDefault="00C608E8" w:rsidP="004E3B27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teab erinevaid trühvlite, käsitöökommide retsepte</w:t>
            </w:r>
            <w:r w:rsidR="004E3B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8E8" w:rsidRDefault="004E3B27" w:rsidP="00C608E8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mõistab </w:t>
            </w:r>
            <w:r w:rsidR="00C608E8">
              <w:rPr>
                <w:rFonts w:ascii="Times New Roman" w:hAnsi="Times New Roman" w:cs="Times New Roman"/>
                <w:sz w:val="24"/>
                <w:szCs w:val="24"/>
              </w:rPr>
              <w:t>trühvlite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käsitöökommide </w:t>
            </w:r>
            <w:r w:rsidR="00C608E8">
              <w:rPr>
                <w:rFonts w:ascii="Times New Roman" w:hAnsi="Times New Roman" w:cs="Times New Roman"/>
                <w:sz w:val="24"/>
                <w:szCs w:val="24"/>
              </w:rPr>
              <w:t>tehnoloogilisi omadusi ning arvestab sellega toodete, kaunistuste ja täidiste valmistamisel;</w:t>
            </w:r>
          </w:p>
          <w:p w:rsidR="00C608E8" w:rsidRDefault="00C608E8" w:rsidP="00C608E8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kasutab mitmeid kaunistamistehnikaid;</w:t>
            </w:r>
          </w:p>
          <w:p w:rsidR="004E3B27" w:rsidRDefault="004E3B27" w:rsidP="00C608E8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valmistab šokolaadist kaunistusi;</w:t>
            </w:r>
          </w:p>
          <w:p w:rsidR="00C608E8" w:rsidRDefault="00C608E8" w:rsidP="00C608E8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</w:t>
            </w:r>
            <w:r w:rsidR="004E3B27">
              <w:rPr>
                <w:rFonts w:ascii="Times New Roman" w:hAnsi="Times New Roman" w:cs="Times New Roman"/>
                <w:sz w:val="24"/>
                <w:szCs w:val="24"/>
              </w:rPr>
              <w:t>stab trühvlitele ja käsitöökommidele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nende täidist ja kaunistusi kasutades erinevaid meetodeid </w:t>
            </w:r>
            <w:r w:rsidR="004E3B27">
              <w:rPr>
                <w:rFonts w:ascii="Times New Roman" w:hAnsi="Times New Roman" w:cs="Times New Roman"/>
                <w:sz w:val="24"/>
                <w:szCs w:val="24"/>
              </w:rPr>
              <w:t>arvestades töö- ja toiduohutust.</w:t>
            </w:r>
          </w:p>
          <w:p w:rsidR="00C608E8" w:rsidRDefault="00C608E8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025" w:rsidRDefault="00D80025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C608E8" w:rsidRDefault="00C608E8" w:rsidP="00C608E8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Kondiiter, tase 4</w:t>
            </w:r>
          </w:p>
          <w:p w:rsidR="00C608E8" w:rsidRDefault="00C608E8" w:rsidP="00C6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A.2.1 Pooltoodete ja/või kaunistusmaterjalide valmistamine</w:t>
            </w:r>
          </w:p>
          <w:p w:rsidR="00C608E8" w:rsidRDefault="00C608E8" w:rsidP="00C6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Tootmisseadmete ettevalmistamine</w:t>
            </w:r>
          </w:p>
          <w:p w:rsidR="00C608E8" w:rsidRDefault="00C608E8" w:rsidP="00C6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Toorainete ettevalmistamine</w:t>
            </w:r>
          </w:p>
          <w:p w:rsidR="00C608E8" w:rsidRDefault="00C608E8" w:rsidP="00C6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Kvaliteedi jälgimine</w:t>
            </w:r>
          </w:p>
          <w:p w:rsidR="00C608E8" w:rsidRDefault="00C608E8" w:rsidP="00C608E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lastRenderedPageBreak/>
              <w:t>A.2.5 Toodete jahutamine ja viimistlemine</w:t>
            </w:r>
          </w:p>
          <w:p w:rsidR="00C608E8" w:rsidRDefault="00C608E8" w:rsidP="00C608E8">
            <w:pPr>
              <w:widowControl w:val="0"/>
              <w:shd w:val="clear" w:color="auto" w:fill="FFFFFF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A.2.9 Masinate ja seadmete kasutamine</w:t>
            </w:r>
          </w:p>
          <w:p w:rsidR="001D53DC" w:rsidRDefault="001D53DC" w:rsidP="00C608E8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6C39C9" w:rsidRPr="00E338E7" w:rsidRDefault="006C39C9" w:rsidP="006C39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8E7">
              <w:rPr>
                <w:rFonts w:ascii="Times New Roman" w:hAnsi="Times New Roman" w:cs="Times New Roman"/>
                <w:sz w:val="24"/>
                <w:szCs w:val="24"/>
              </w:rPr>
              <w:t xml:space="preserve">Käesolev koolitus annab teadmised </w:t>
            </w:r>
            <w:r w:rsidR="00C608E8">
              <w:rPr>
                <w:rFonts w:ascii="Times New Roman" w:hAnsi="Times New Roman" w:cs="Times New Roman"/>
                <w:sz w:val="24"/>
                <w:szCs w:val="24"/>
              </w:rPr>
              <w:t xml:space="preserve">ja oskused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erinevate trühvlite, käsitöökommide ja šokolaadist kaunistuste valmistamisele.</w:t>
            </w:r>
          </w:p>
          <w:p w:rsidR="006C39C9" w:rsidRPr="00E338E7" w:rsidRDefault="006C39C9" w:rsidP="006C39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Toitu pakkuvate/ valmistavate ettevõttete </w:t>
            </w:r>
            <w:r w:rsidR="00D14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seas on palju väiksemaid </w:t>
            </w:r>
            <w:r w:rsidRPr="00E33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ettevõtteid</w:t>
            </w:r>
            <w:r w:rsidR="001C7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kus töötajad</w:t>
            </w:r>
            <w:r w:rsidRPr="00E33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ei ole saanud spetsiaalset ettevalmistust </w:t>
            </w:r>
            <w:r w:rsidR="005F3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selliste toodete valmistamisel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33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Järjest enam tuleb juurde ka neid </w:t>
            </w:r>
            <w:r w:rsidR="001C7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väike</w:t>
            </w:r>
            <w:r w:rsidRPr="00E33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tootjaid</w:t>
            </w:r>
            <w:r w:rsidR="008838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(nt turismi valdkonnas)</w:t>
            </w:r>
            <w:r w:rsidRPr="00E33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kes soovivad laiend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ada oma oskusi pagari-ja kondiitri valdkonnas.</w:t>
            </w:r>
            <w:r w:rsidR="008838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Järjest enam on huvilisi, kellele valdkond pakub huvi.</w:t>
            </w:r>
          </w:p>
          <w:p w:rsidR="006C39C9" w:rsidRDefault="006C39C9" w:rsidP="006C39C9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15">
              <w:rPr>
                <w:rFonts w:ascii="Times New Roman" w:hAnsi="Times New Roman" w:cs="Times New Roman"/>
                <w:sz w:val="24"/>
                <w:szCs w:val="24"/>
              </w:rPr>
              <w:t>Pagari – ja kondiitritoodete tootmine on</w:t>
            </w:r>
            <w:r w:rsidR="0088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F15">
              <w:rPr>
                <w:rFonts w:ascii="Times New Roman" w:hAnsi="Times New Roman" w:cs="Times New Roman"/>
                <w:sz w:val="24"/>
                <w:szCs w:val="24"/>
              </w:rPr>
              <w:t>üks võimalus  oma turismi- või toitlustusettevõtte tegevust mitmekesistada ning seeläbi tagada ettevõtte jätkusuutlikumat toimimist.</w:t>
            </w:r>
          </w:p>
          <w:p w:rsidR="006C39C9" w:rsidRPr="00F66153" w:rsidRDefault="006C39C9" w:rsidP="006C39C9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 et inimesed, kes töötavad oma erialal ning soovivad ennast täiendada vajavad uusi teadmisi ja oskusi, mis aitaksid töömaailmas olla konkurentsi võimelisemad.</w:t>
            </w:r>
            <w:r w:rsidR="008838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Inimesed, eks erialal ei tööta, saavad uusi teadmisi, n kasutada oskusi kodukohvikutes.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5F389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5F3891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5F389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5F389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5F3891" w:rsidRPr="00D146CC" w:rsidRDefault="005F389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CC">
              <w:rPr>
                <w:rFonts w:ascii="Times New Roman" w:eastAsia="Times New Roman" w:hAnsi="Times New Roman" w:cs="Times New Roman"/>
                <w:sz w:val="24"/>
                <w:szCs w:val="24"/>
              </w:rPr>
              <w:t>Šokolaadi tempereerimine, trühvlite ja käsitöökommide valmistamise tehnoloogia 2 t</w:t>
            </w:r>
          </w:p>
          <w:p w:rsidR="005F3891" w:rsidRDefault="005F389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CC">
              <w:rPr>
                <w:rFonts w:ascii="Times New Roman" w:eastAsia="Times New Roman" w:hAnsi="Times New Roman" w:cs="Times New Roman"/>
                <w:sz w:val="24"/>
                <w:szCs w:val="24"/>
              </w:rPr>
              <w:t>Šokolaadist trühvlite, käsitöökommide ja šokolaadist kaunistuste valmistamine praktiliselt</w:t>
            </w:r>
            <w:r w:rsidR="00D14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D14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t</w:t>
            </w:r>
          </w:p>
          <w:p w:rsidR="00D146CC" w:rsidRDefault="00D146CC" w:rsidP="00D146CC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trühvlitele täidiseid, glasuurid</w:t>
            </w:r>
          </w:p>
          <w:p w:rsidR="00D146CC" w:rsidRDefault="00D146CC" w:rsidP="00D146CC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Pehmed käsitöökommid</w:t>
            </w:r>
          </w:p>
          <w:p w:rsidR="001D53DC" w:rsidRPr="005B79E7" w:rsidRDefault="004E3B27" w:rsidP="005B79E7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Šokolaadi ettevalmistamine,</w:t>
            </w:r>
            <w:r w:rsidR="00D14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kaunistuste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valmistamine erinevate kujunditena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F23" w:rsidRDefault="00D13B43" w:rsidP="004A0F2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  <w:r w:rsidR="004A0F2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Praktiline õppetöö toimub Valgamaa Kutseõppekeskuse õppeköögis, mis on varustatud kaasaegsete seadmete ja töövahenditega. Klassiruum vastab kõigile nõuetele. Õpilased saavad kaasa juhendaja enda poolt koostatud õppematerjalid. </w:t>
            </w:r>
            <w:r w:rsidR="004A0F2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Praktiliseks õppetööks on vaja esitada tervisetõend ning igal õpilasel endal on vaja kööki kaasa võtt põll, peakate ja vahetusjalanõud.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D80025" w:rsidRDefault="004A0F23" w:rsidP="004A0F2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Õppija osalus vähemalt 70% koolitus</w:t>
            </w:r>
            <w:r w:rsidR="0006213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e mahust.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Iga koolituspäeva lõpus valmib õpilasel valmis toodang, millele juhendaja annab hinnangu. </w:t>
            </w:r>
          </w:p>
          <w:p w:rsidR="004A0F23" w:rsidRDefault="004A0F23" w:rsidP="004A0F2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Mitteristav hindamine.</w:t>
            </w:r>
          </w:p>
          <w:p w:rsidR="00D80025" w:rsidRDefault="00D80025" w:rsidP="004A0F2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tbl>
            <w:tblPr>
              <w:tblStyle w:val="Kontuurtabe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9"/>
              <w:gridCol w:w="4509"/>
            </w:tblGrid>
            <w:tr w:rsidR="00D80025" w:rsidTr="00CC6C0E">
              <w:tc>
                <w:tcPr>
                  <w:tcW w:w="4509" w:type="dxa"/>
                </w:tcPr>
                <w:p w:rsidR="00D80025" w:rsidRDefault="00D80025" w:rsidP="00D8002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Hindamismeetod</w:t>
                  </w:r>
                </w:p>
              </w:tc>
              <w:tc>
                <w:tcPr>
                  <w:tcW w:w="4509" w:type="dxa"/>
                </w:tcPr>
                <w:p w:rsidR="00D80025" w:rsidRDefault="00D80025" w:rsidP="00D8002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Hindamiskriteerium</w:t>
                  </w:r>
                </w:p>
              </w:tc>
            </w:tr>
            <w:tr w:rsidR="00D80025" w:rsidTr="00D80025">
              <w:trPr>
                <w:trHeight w:val="1412"/>
              </w:trPr>
              <w:tc>
                <w:tcPr>
                  <w:tcW w:w="4509" w:type="dxa"/>
                </w:tcPr>
                <w:p w:rsidR="00D80025" w:rsidRDefault="00D80025" w:rsidP="00D8002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Õ</w:t>
                  </w:r>
                  <w:r w:rsidRPr="00D80025"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ppija valmistab vabalt valitud retsepti järgi iseseisvalt ühe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 xml:space="preserve"> eelpool õpitud toote.</w:t>
                  </w:r>
                </w:p>
              </w:tc>
              <w:tc>
                <w:tcPr>
                  <w:tcW w:w="4509" w:type="dxa"/>
                </w:tcPr>
                <w:p w:rsidR="00D80025" w:rsidRDefault="00D80025" w:rsidP="00D8002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 xml:space="preserve">Õppija põhjendab töös kasutatavate tooraine, vahendite valikut, </w:t>
                  </w:r>
                  <w:r w:rsidRPr="00D80025"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jälgides toote- ja toiduohutuse nõudeid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.</w:t>
                  </w:r>
                </w:p>
                <w:p w:rsidR="00D80025" w:rsidRDefault="00D80025" w:rsidP="00D8002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Trühvel/käsitöökomm on valmistatud korrektselt.</w:t>
                  </w:r>
                </w:p>
              </w:tc>
            </w:tr>
          </w:tbl>
          <w:p w:rsidR="004A0F23" w:rsidRDefault="004A0F23" w:rsidP="004A0F2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D53DC" w:rsidRPr="005B79E7" w:rsidRDefault="00F816C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Õp</w:t>
            </w:r>
            <w:r w:rsidR="00D80025" w:rsidRPr="00D8002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ilasele väljastatakse koolituse läbimisel ja õpiväljundite saavutamisel tunnistus.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D53DC" w:rsidRDefault="001D53DC" w:rsidP="005B79E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>Koolitaja andmed</w:t>
            </w:r>
            <w:bookmarkStart w:id="1" w:name="_GoBack"/>
            <w:bookmarkEnd w:id="1"/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D53DC" w:rsidRPr="005B79E7" w:rsidRDefault="004A0F2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Klaire Vaher – lõpetanud pagar-kondiitri eriala Tallinna 15. Kutsekeskkoolis. Omandatud Toiduainete tehnoloogia eriala (pagarisuunaga) Olustvere Teenindus-ja Maamajanduskoolis. Omandatud Kokk 4 ja</w:t>
            </w:r>
            <w:r w:rsidR="0006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toitlustuskorraldus 5 tase. Kutseõpetaja 6.tase.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Kutseõpetaja töökogem</w:t>
            </w:r>
            <w:r w:rsidR="00062131">
              <w:rPr>
                <w:rFonts w:ascii="Times New Roman" w:eastAsia="Times New Roman" w:hAnsi="Times New Roman" w:cs="Times New Roman"/>
                <w:sz w:val="24"/>
                <w:szCs w:val="24"/>
              </w:rPr>
              <w:t>us Valgamaa Kutseõppekeskuses 10,5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 Läbinud Tallinna Ülikoolis kõrvalaine Täiskasvanute koolitaja mahus 24 EAP.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</w:t>
      </w:r>
      <w:r w:rsidR="004A0F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Klaire Vaher, õpetaja, klaire.vaher0@gmail.com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</w:t>
      </w: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F63" w:rsidRDefault="00146F63">
      <w:pPr>
        <w:spacing w:after="0" w:line="240" w:lineRule="auto"/>
      </w:pPr>
      <w:r>
        <w:separator/>
      </w:r>
    </w:p>
  </w:endnote>
  <w:endnote w:type="continuationSeparator" w:id="0">
    <w:p w:rsidR="00146F63" w:rsidRDefault="0014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F63" w:rsidRDefault="00146F63">
      <w:pPr>
        <w:spacing w:after="0" w:line="240" w:lineRule="auto"/>
      </w:pPr>
      <w:r>
        <w:separator/>
      </w:r>
    </w:p>
  </w:footnote>
  <w:footnote w:type="continuationSeparator" w:id="0">
    <w:p w:rsidR="00146F63" w:rsidRDefault="0014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4A3"/>
    <w:multiLevelType w:val="hybridMultilevel"/>
    <w:tmpl w:val="A68020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A7CDD"/>
    <w:multiLevelType w:val="hybridMultilevel"/>
    <w:tmpl w:val="168652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5288C"/>
    <w:multiLevelType w:val="hybridMultilevel"/>
    <w:tmpl w:val="3B301A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225EB"/>
    <w:multiLevelType w:val="hybridMultilevel"/>
    <w:tmpl w:val="882443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1576F"/>
    <w:multiLevelType w:val="hybridMultilevel"/>
    <w:tmpl w:val="17F8C7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24966"/>
    <w:rsid w:val="00062131"/>
    <w:rsid w:val="000B7031"/>
    <w:rsid w:val="000E0591"/>
    <w:rsid w:val="00146F63"/>
    <w:rsid w:val="001779B5"/>
    <w:rsid w:val="001C7B96"/>
    <w:rsid w:val="001D53DC"/>
    <w:rsid w:val="00210702"/>
    <w:rsid w:val="0023521D"/>
    <w:rsid w:val="00247D4B"/>
    <w:rsid w:val="002D49C9"/>
    <w:rsid w:val="0030178A"/>
    <w:rsid w:val="0032218B"/>
    <w:rsid w:val="003333BC"/>
    <w:rsid w:val="003800F1"/>
    <w:rsid w:val="00393704"/>
    <w:rsid w:val="003A1146"/>
    <w:rsid w:val="003F4EBC"/>
    <w:rsid w:val="004113E8"/>
    <w:rsid w:val="00492738"/>
    <w:rsid w:val="004A0F23"/>
    <w:rsid w:val="004E3B27"/>
    <w:rsid w:val="004E6D73"/>
    <w:rsid w:val="00526C9F"/>
    <w:rsid w:val="00535ADF"/>
    <w:rsid w:val="005B79E7"/>
    <w:rsid w:val="005F3891"/>
    <w:rsid w:val="00693415"/>
    <w:rsid w:val="006C39C9"/>
    <w:rsid w:val="006F4060"/>
    <w:rsid w:val="0072171D"/>
    <w:rsid w:val="00730CBD"/>
    <w:rsid w:val="007528B7"/>
    <w:rsid w:val="008550FF"/>
    <w:rsid w:val="008838C2"/>
    <w:rsid w:val="008A67D5"/>
    <w:rsid w:val="008C62B1"/>
    <w:rsid w:val="0091214B"/>
    <w:rsid w:val="00945F87"/>
    <w:rsid w:val="00982BE9"/>
    <w:rsid w:val="009A7DA4"/>
    <w:rsid w:val="00A2569A"/>
    <w:rsid w:val="00A54B97"/>
    <w:rsid w:val="00A55733"/>
    <w:rsid w:val="00A60407"/>
    <w:rsid w:val="00B215F7"/>
    <w:rsid w:val="00B4040C"/>
    <w:rsid w:val="00BC1A24"/>
    <w:rsid w:val="00BF22E0"/>
    <w:rsid w:val="00C608E8"/>
    <w:rsid w:val="00C95823"/>
    <w:rsid w:val="00D13B43"/>
    <w:rsid w:val="00D146CC"/>
    <w:rsid w:val="00D2598F"/>
    <w:rsid w:val="00D80025"/>
    <w:rsid w:val="00F74EB8"/>
    <w:rsid w:val="00F74F7B"/>
    <w:rsid w:val="00F816C0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C6C1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2352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Kontuurtabel">
    <w:name w:val="Table Grid"/>
    <w:basedOn w:val="Normaaltabel"/>
    <w:uiPriority w:val="39"/>
    <w:rsid w:val="00D8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idus">
    <w:name w:val="peidus"/>
    <w:basedOn w:val="Liguvaikefont"/>
    <w:rsid w:val="00C6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3B20-023A-43EE-96F6-37E93B9C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875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Pille Raudam</cp:lastModifiedBy>
  <cp:revision>5</cp:revision>
  <dcterms:created xsi:type="dcterms:W3CDTF">2021-12-15T08:18:00Z</dcterms:created>
  <dcterms:modified xsi:type="dcterms:W3CDTF">2021-12-17T06:58:00Z</dcterms:modified>
</cp:coreProperties>
</file>